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F79BD" w14:textId="0C91AF14" w:rsidR="005401BF" w:rsidRPr="00E6423F" w:rsidRDefault="005401BF" w:rsidP="005401BF">
      <w:pPr>
        <w:jc w:val="both"/>
        <w:rPr>
          <w:rFonts w:ascii="Arial" w:hAnsi="Arial" w:cs="Arial"/>
          <w:i/>
          <w:sz w:val="21"/>
          <w:szCs w:val="21"/>
          <w:highlight w:val="yellow"/>
        </w:rPr>
      </w:pPr>
      <w:bookmarkStart w:id="0" w:name="_GoBack"/>
      <w:r w:rsidRPr="00E6423F">
        <w:rPr>
          <w:rFonts w:ascii="Arial" w:hAnsi="Arial" w:cs="Arial"/>
          <w:sz w:val="21"/>
          <w:szCs w:val="21"/>
        </w:rPr>
        <w:t>Ovarian cancer is the leading cause of gynecologic cancer death in developed countries</w:t>
      </w:r>
      <w:r w:rsidR="008F630D" w:rsidRPr="00E6423F">
        <w:rPr>
          <w:rFonts w:ascii="Arial" w:hAnsi="Arial" w:cs="Arial"/>
          <w:sz w:val="21"/>
          <w:szCs w:val="21"/>
        </w:rPr>
        <w:t xml:space="preserve">. </w:t>
      </w:r>
      <w:r w:rsidR="00CD451A" w:rsidRPr="00E6423F">
        <w:rPr>
          <w:rFonts w:ascii="Arial" w:hAnsi="Arial" w:cs="Arial"/>
          <w:sz w:val="21"/>
          <w:szCs w:val="21"/>
        </w:rPr>
        <w:t>O</w:t>
      </w:r>
      <w:r w:rsidR="008F630D" w:rsidRPr="00E6423F">
        <w:rPr>
          <w:rFonts w:ascii="Arial" w:hAnsi="Arial" w:cs="Arial"/>
          <w:sz w:val="21"/>
          <w:szCs w:val="21"/>
        </w:rPr>
        <w:t xml:space="preserve">varian cancer </w:t>
      </w:r>
      <w:r w:rsidR="00A0291A" w:rsidRPr="00E6423F">
        <w:rPr>
          <w:rFonts w:ascii="Arial" w:hAnsi="Arial" w:cs="Arial"/>
          <w:sz w:val="21"/>
          <w:szCs w:val="21"/>
        </w:rPr>
        <w:t>represents</w:t>
      </w:r>
      <w:r w:rsidR="008F630D" w:rsidRPr="00E6423F">
        <w:rPr>
          <w:rFonts w:ascii="Arial" w:hAnsi="Arial" w:cs="Arial"/>
          <w:sz w:val="21"/>
          <w:szCs w:val="21"/>
        </w:rPr>
        <w:t xml:space="preserve"> </w:t>
      </w:r>
      <w:r w:rsidR="00BE4947" w:rsidRPr="00E6423F">
        <w:rPr>
          <w:rFonts w:ascii="Arial" w:hAnsi="Arial" w:cs="Arial"/>
          <w:sz w:val="21"/>
          <w:szCs w:val="21"/>
        </w:rPr>
        <w:t>the</w:t>
      </w:r>
      <w:r w:rsidR="008F630D" w:rsidRPr="00E6423F">
        <w:rPr>
          <w:rFonts w:ascii="Arial" w:hAnsi="Arial" w:cs="Arial"/>
          <w:sz w:val="21"/>
          <w:szCs w:val="21"/>
        </w:rPr>
        <w:t xml:space="preserve"> large variety of </w:t>
      </w:r>
      <w:r w:rsidR="00CD451A" w:rsidRPr="00E6423F">
        <w:rPr>
          <w:rFonts w:ascii="Arial" w:hAnsi="Arial" w:cs="Arial"/>
          <w:sz w:val="21"/>
          <w:szCs w:val="21"/>
        </w:rPr>
        <w:t xml:space="preserve">disease where tumors </w:t>
      </w:r>
      <w:r w:rsidR="008F630D" w:rsidRPr="00E6423F">
        <w:rPr>
          <w:rFonts w:ascii="Arial" w:hAnsi="Arial" w:cs="Arial"/>
          <w:sz w:val="21"/>
          <w:szCs w:val="21"/>
        </w:rPr>
        <w:t>develop in the ovary (1)</w:t>
      </w:r>
      <w:r w:rsidRPr="00E6423F">
        <w:rPr>
          <w:rFonts w:ascii="Arial" w:hAnsi="Arial" w:cs="Arial"/>
          <w:sz w:val="21"/>
          <w:szCs w:val="21"/>
        </w:rPr>
        <w:t xml:space="preserve">. Mutations in the tumor </w:t>
      </w:r>
      <w:r w:rsidR="00CD451A" w:rsidRPr="00E6423F">
        <w:rPr>
          <w:rFonts w:ascii="Arial" w:hAnsi="Arial" w:cs="Arial"/>
          <w:sz w:val="21"/>
          <w:szCs w:val="21"/>
        </w:rPr>
        <w:t xml:space="preserve">suppressor </w:t>
      </w:r>
      <w:r w:rsidRPr="00E6423F">
        <w:rPr>
          <w:rFonts w:ascii="Arial" w:hAnsi="Arial" w:cs="Arial"/>
          <w:sz w:val="21"/>
          <w:szCs w:val="21"/>
        </w:rPr>
        <w:t xml:space="preserve">protein p53 </w:t>
      </w:r>
      <w:r w:rsidR="001E0648" w:rsidRPr="00E6423F">
        <w:rPr>
          <w:rFonts w:ascii="Arial" w:hAnsi="Arial" w:cs="Arial"/>
          <w:sz w:val="21"/>
          <w:szCs w:val="21"/>
        </w:rPr>
        <w:t>(</w:t>
      </w:r>
      <w:r w:rsidR="001E0648" w:rsidRPr="00E6423F">
        <w:rPr>
          <w:rFonts w:ascii="Arial" w:hAnsi="Arial" w:cs="Arial"/>
          <w:i/>
          <w:sz w:val="21"/>
          <w:szCs w:val="21"/>
        </w:rPr>
        <w:t xml:space="preserve">p53) </w:t>
      </w:r>
      <w:r w:rsidRPr="00E6423F">
        <w:rPr>
          <w:rFonts w:ascii="Arial" w:hAnsi="Arial" w:cs="Arial"/>
          <w:sz w:val="21"/>
          <w:szCs w:val="21"/>
        </w:rPr>
        <w:t xml:space="preserve">gene are </w:t>
      </w:r>
      <w:r w:rsidR="00BE4947" w:rsidRPr="00E6423F">
        <w:rPr>
          <w:rFonts w:ascii="Arial" w:hAnsi="Arial" w:cs="Arial"/>
          <w:sz w:val="21"/>
          <w:szCs w:val="21"/>
        </w:rPr>
        <w:t>the</w:t>
      </w:r>
      <w:r w:rsidR="008F630D" w:rsidRPr="00E6423F">
        <w:rPr>
          <w:rFonts w:ascii="Arial" w:hAnsi="Arial" w:cs="Arial"/>
          <w:sz w:val="21"/>
          <w:szCs w:val="21"/>
        </w:rPr>
        <w:t xml:space="preserve"> most frequent genetic events found in ovarian cancer patients</w:t>
      </w:r>
      <w:r w:rsidR="00E6423F">
        <w:rPr>
          <w:rFonts w:ascii="Arial" w:hAnsi="Arial" w:cs="Arial"/>
          <w:sz w:val="21"/>
          <w:szCs w:val="21"/>
        </w:rPr>
        <w:t xml:space="preserve"> </w:t>
      </w:r>
      <w:r w:rsidR="008F630D" w:rsidRPr="00E6423F">
        <w:rPr>
          <w:rFonts w:ascii="Arial" w:hAnsi="Arial" w:cs="Arial"/>
          <w:sz w:val="21"/>
          <w:szCs w:val="21"/>
        </w:rPr>
        <w:t xml:space="preserve">(2). </w:t>
      </w:r>
      <w:r w:rsidR="00CD451A" w:rsidRPr="00E6423F">
        <w:rPr>
          <w:rFonts w:ascii="Arial" w:hAnsi="Arial" w:cs="Arial"/>
          <w:sz w:val="21"/>
          <w:szCs w:val="21"/>
        </w:rPr>
        <w:t xml:space="preserve">p53 </w:t>
      </w:r>
      <w:r w:rsidRPr="00E6423F">
        <w:rPr>
          <w:rFonts w:ascii="Arial" w:hAnsi="Arial" w:cs="Arial"/>
          <w:sz w:val="21"/>
          <w:szCs w:val="21"/>
        </w:rPr>
        <w:t xml:space="preserve">functions as a transcription factor </w:t>
      </w:r>
      <w:r w:rsidR="00CD451A" w:rsidRPr="00E6423F">
        <w:rPr>
          <w:rFonts w:ascii="Arial" w:hAnsi="Arial" w:cs="Arial"/>
          <w:sz w:val="21"/>
          <w:szCs w:val="21"/>
        </w:rPr>
        <w:t>during the</w:t>
      </w:r>
      <w:r w:rsidR="00BE4947" w:rsidRPr="00E6423F">
        <w:rPr>
          <w:rFonts w:ascii="Arial" w:hAnsi="Arial" w:cs="Arial"/>
          <w:sz w:val="21"/>
          <w:szCs w:val="21"/>
        </w:rPr>
        <w:t xml:space="preserve"> cell cycle regulation, </w:t>
      </w:r>
      <w:r w:rsidRPr="00E6423F">
        <w:rPr>
          <w:rFonts w:ascii="Arial" w:hAnsi="Arial" w:cs="Arial"/>
          <w:sz w:val="21"/>
          <w:szCs w:val="21"/>
        </w:rPr>
        <w:t xml:space="preserve">apoptosis, and elimination </w:t>
      </w:r>
      <w:r w:rsidR="00797F92" w:rsidRPr="00E6423F">
        <w:rPr>
          <w:rFonts w:ascii="Arial" w:hAnsi="Arial" w:cs="Arial"/>
          <w:sz w:val="21"/>
          <w:szCs w:val="21"/>
        </w:rPr>
        <w:t xml:space="preserve">of </w:t>
      </w:r>
      <w:r w:rsidRPr="00E6423F">
        <w:rPr>
          <w:rFonts w:ascii="Arial" w:hAnsi="Arial" w:cs="Arial"/>
          <w:sz w:val="21"/>
          <w:szCs w:val="21"/>
        </w:rPr>
        <w:t>tu</w:t>
      </w:r>
      <w:r w:rsidR="008F630D" w:rsidRPr="00E6423F">
        <w:rPr>
          <w:rFonts w:ascii="Arial" w:hAnsi="Arial" w:cs="Arial"/>
          <w:sz w:val="21"/>
          <w:szCs w:val="21"/>
        </w:rPr>
        <w:t>mor cells throughout the body (3</w:t>
      </w:r>
      <w:r w:rsidRPr="00E6423F">
        <w:rPr>
          <w:rFonts w:ascii="Arial" w:hAnsi="Arial" w:cs="Arial"/>
          <w:sz w:val="21"/>
          <w:szCs w:val="21"/>
        </w:rPr>
        <w:t xml:space="preserve">). </w:t>
      </w:r>
      <w:r w:rsidR="008F630D" w:rsidRPr="00E6423F">
        <w:rPr>
          <w:rFonts w:ascii="Arial" w:hAnsi="Arial" w:cs="Arial"/>
          <w:sz w:val="21"/>
          <w:szCs w:val="21"/>
        </w:rPr>
        <w:t>It is also involved in facilitating DNA damage repair within the genome</w:t>
      </w:r>
      <w:r w:rsidR="00675761" w:rsidRPr="00E6423F">
        <w:rPr>
          <w:rFonts w:ascii="Arial" w:hAnsi="Arial" w:cs="Arial"/>
          <w:sz w:val="21"/>
          <w:szCs w:val="21"/>
        </w:rPr>
        <w:t xml:space="preserve"> (4)</w:t>
      </w:r>
      <w:r w:rsidR="008F630D" w:rsidRPr="00E6423F">
        <w:rPr>
          <w:rFonts w:ascii="Arial" w:hAnsi="Arial" w:cs="Arial"/>
          <w:sz w:val="21"/>
          <w:szCs w:val="21"/>
        </w:rPr>
        <w:t>.</w:t>
      </w:r>
      <w:r w:rsidR="00675761" w:rsidRPr="00E6423F">
        <w:rPr>
          <w:rFonts w:ascii="Arial" w:hAnsi="Arial" w:cs="Arial"/>
          <w:sz w:val="21"/>
          <w:szCs w:val="21"/>
        </w:rPr>
        <w:t xml:space="preserve"> </w:t>
      </w:r>
      <w:r w:rsidRPr="00E6423F">
        <w:rPr>
          <w:rFonts w:ascii="Arial" w:hAnsi="Arial" w:cs="Arial"/>
          <w:sz w:val="21"/>
          <w:szCs w:val="21"/>
        </w:rPr>
        <w:t>In the ovary, mutations in</w:t>
      </w:r>
      <w:r w:rsidRPr="00E6423F">
        <w:rPr>
          <w:rFonts w:ascii="Arial" w:hAnsi="Arial" w:cs="Arial"/>
          <w:i/>
          <w:sz w:val="21"/>
          <w:szCs w:val="21"/>
        </w:rPr>
        <w:t xml:space="preserve"> </w:t>
      </w:r>
      <w:r w:rsidR="00CD451A" w:rsidRPr="00E6423F">
        <w:rPr>
          <w:rFonts w:ascii="Arial" w:hAnsi="Arial" w:cs="Arial"/>
          <w:i/>
          <w:sz w:val="21"/>
          <w:szCs w:val="21"/>
        </w:rPr>
        <w:t>p53</w:t>
      </w:r>
      <w:r w:rsidRPr="00E6423F">
        <w:rPr>
          <w:rFonts w:ascii="Arial" w:hAnsi="Arial" w:cs="Arial"/>
          <w:sz w:val="21"/>
          <w:szCs w:val="21"/>
        </w:rPr>
        <w:t xml:space="preserve"> </w:t>
      </w:r>
      <w:r w:rsidR="00CD451A" w:rsidRPr="00E6423F">
        <w:rPr>
          <w:rFonts w:ascii="Arial" w:hAnsi="Arial" w:cs="Arial"/>
          <w:sz w:val="21"/>
          <w:szCs w:val="21"/>
        </w:rPr>
        <w:t xml:space="preserve">often </w:t>
      </w:r>
      <w:r w:rsidRPr="00E6423F">
        <w:rPr>
          <w:rFonts w:ascii="Arial" w:hAnsi="Arial" w:cs="Arial"/>
          <w:sz w:val="21"/>
          <w:szCs w:val="21"/>
        </w:rPr>
        <w:t xml:space="preserve">result in the overexpression of </w:t>
      </w:r>
      <w:r w:rsidR="00CD451A" w:rsidRPr="00E6423F">
        <w:rPr>
          <w:rFonts w:ascii="Arial" w:hAnsi="Arial" w:cs="Arial"/>
          <w:sz w:val="21"/>
          <w:szCs w:val="21"/>
        </w:rPr>
        <w:t>the</w:t>
      </w:r>
      <w:r w:rsidRPr="00E6423F">
        <w:rPr>
          <w:rFonts w:ascii="Arial" w:hAnsi="Arial" w:cs="Arial"/>
          <w:sz w:val="21"/>
          <w:szCs w:val="21"/>
        </w:rPr>
        <w:t xml:space="preserve"> protein, consequently altering its ability to bind DNA and associated factors</w:t>
      </w:r>
      <w:r w:rsidR="00675761" w:rsidRPr="00E6423F">
        <w:rPr>
          <w:rFonts w:ascii="Arial" w:hAnsi="Arial" w:cs="Arial"/>
          <w:sz w:val="21"/>
          <w:szCs w:val="21"/>
        </w:rPr>
        <w:t xml:space="preserve"> </w:t>
      </w:r>
      <w:r w:rsidRPr="00E6423F">
        <w:rPr>
          <w:rFonts w:ascii="Arial" w:hAnsi="Arial" w:cs="Arial"/>
          <w:sz w:val="21"/>
          <w:szCs w:val="21"/>
        </w:rPr>
        <w:t xml:space="preserve">(5). </w:t>
      </w:r>
      <w:r w:rsidRPr="00E6423F">
        <w:rPr>
          <w:rFonts w:ascii="Arial" w:hAnsi="Arial" w:cs="Arial"/>
          <w:i/>
          <w:sz w:val="21"/>
          <w:szCs w:val="21"/>
        </w:rPr>
        <w:t xml:space="preserve">However, the specific </w:t>
      </w:r>
      <w:r w:rsidR="00A0291A" w:rsidRPr="00E6423F">
        <w:rPr>
          <w:rFonts w:ascii="Arial" w:hAnsi="Arial" w:cs="Arial"/>
          <w:i/>
          <w:sz w:val="21"/>
          <w:szCs w:val="21"/>
        </w:rPr>
        <w:t xml:space="preserve">role of </w:t>
      </w:r>
      <w:r w:rsidR="00CD451A" w:rsidRPr="00E6423F">
        <w:rPr>
          <w:rFonts w:ascii="Arial" w:hAnsi="Arial" w:cs="Arial"/>
          <w:i/>
          <w:sz w:val="21"/>
          <w:szCs w:val="21"/>
        </w:rPr>
        <w:t xml:space="preserve">p53 </w:t>
      </w:r>
      <w:r w:rsidR="00A0291A" w:rsidRPr="00E6423F">
        <w:rPr>
          <w:rFonts w:ascii="Arial" w:hAnsi="Arial" w:cs="Arial"/>
          <w:i/>
          <w:sz w:val="21"/>
          <w:szCs w:val="21"/>
        </w:rPr>
        <w:t>in DNA repair in the ovaries has</w:t>
      </w:r>
      <w:r w:rsidR="00675761" w:rsidRPr="00E6423F">
        <w:rPr>
          <w:rFonts w:ascii="Arial" w:hAnsi="Arial" w:cs="Arial"/>
          <w:i/>
          <w:sz w:val="21"/>
          <w:szCs w:val="21"/>
        </w:rPr>
        <w:t xml:space="preserve"> not been examined</w:t>
      </w:r>
      <w:r w:rsidRPr="00E6423F">
        <w:rPr>
          <w:rFonts w:ascii="Arial" w:hAnsi="Arial" w:cs="Arial"/>
          <w:i/>
          <w:sz w:val="21"/>
          <w:szCs w:val="21"/>
        </w:rPr>
        <w:t xml:space="preserve">. </w:t>
      </w:r>
    </w:p>
    <w:p w14:paraId="2FFDFC09" w14:textId="77777777" w:rsidR="005401BF" w:rsidRPr="00E6423F" w:rsidRDefault="005401BF" w:rsidP="005401BF">
      <w:pPr>
        <w:jc w:val="both"/>
        <w:rPr>
          <w:rFonts w:ascii="Arial" w:hAnsi="Arial" w:cs="Arial"/>
          <w:sz w:val="21"/>
          <w:szCs w:val="21"/>
        </w:rPr>
      </w:pPr>
    </w:p>
    <w:p w14:paraId="3DBABDD6" w14:textId="77371023" w:rsidR="005401BF" w:rsidRPr="00E6423F" w:rsidRDefault="005401BF" w:rsidP="005401BF">
      <w:pPr>
        <w:jc w:val="both"/>
        <w:rPr>
          <w:rFonts w:ascii="Arial" w:hAnsi="Arial" w:cs="Arial"/>
          <w:sz w:val="21"/>
          <w:szCs w:val="21"/>
        </w:rPr>
      </w:pPr>
      <w:r w:rsidRPr="00E6423F">
        <w:rPr>
          <w:rFonts w:ascii="Arial" w:hAnsi="Arial" w:cs="Arial"/>
          <w:sz w:val="21"/>
          <w:szCs w:val="21"/>
        </w:rPr>
        <w:t xml:space="preserve">My </w:t>
      </w:r>
      <w:r w:rsidRPr="00E6423F">
        <w:rPr>
          <w:rFonts w:ascii="Arial" w:hAnsi="Arial" w:cs="Arial"/>
          <w:b/>
          <w:sz w:val="21"/>
          <w:szCs w:val="21"/>
        </w:rPr>
        <w:t>primary goal</w:t>
      </w:r>
      <w:r w:rsidRPr="00E6423F">
        <w:rPr>
          <w:rFonts w:ascii="Arial" w:hAnsi="Arial" w:cs="Arial"/>
          <w:sz w:val="21"/>
          <w:szCs w:val="21"/>
        </w:rPr>
        <w:t xml:space="preserve"> is to identify mutations in </w:t>
      </w:r>
      <w:r w:rsidR="0004625C" w:rsidRPr="00E6423F">
        <w:rPr>
          <w:rFonts w:ascii="Arial" w:hAnsi="Arial" w:cs="Arial"/>
          <w:i/>
          <w:sz w:val="21"/>
          <w:szCs w:val="21"/>
        </w:rPr>
        <w:t xml:space="preserve">p53 </w:t>
      </w:r>
      <w:r w:rsidRPr="00E6423F">
        <w:rPr>
          <w:rFonts w:ascii="Arial" w:hAnsi="Arial" w:cs="Arial"/>
          <w:sz w:val="21"/>
          <w:szCs w:val="21"/>
        </w:rPr>
        <w:t xml:space="preserve">specifically associated with </w:t>
      </w:r>
      <w:r w:rsidR="0099686C" w:rsidRPr="00E6423F">
        <w:rPr>
          <w:rFonts w:ascii="Arial" w:hAnsi="Arial" w:cs="Arial"/>
          <w:sz w:val="21"/>
          <w:szCs w:val="21"/>
        </w:rPr>
        <w:t>ovarian</w:t>
      </w:r>
      <w:r w:rsidRPr="00E6423F">
        <w:rPr>
          <w:rFonts w:ascii="Arial" w:hAnsi="Arial" w:cs="Arial"/>
          <w:sz w:val="21"/>
          <w:szCs w:val="21"/>
        </w:rPr>
        <w:t xml:space="preserve"> tumors </w:t>
      </w:r>
      <w:r w:rsidR="00A0291A" w:rsidRPr="00E6423F">
        <w:rPr>
          <w:rFonts w:ascii="Arial" w:hAnsi="Arial" w:cs="Arial"/>
          <w:sz w:val="21"/>
          <w:szCs w:val="21"/>
        </w:rPr>
        <w:t xml:space="preserve">to assess how these </w:t>
      </w:r>
      <w:r w:rsidRPr="00E6423F">
        <w:rPr>
          <w:rFonts w:ascii="Arial" w:hAnsi="Arial" w:cs="Arial"/>
          <w:sz w:val="21"/>
          <w:szCs w:val="21"/>
        </w:rPr>
        <w:t xml:space="preserve">changes </w:t>
      </w:r>
      <w:r w:rsidR="0099686C" w:rsidRPr="00E6423F">
        <w:rPr>
          <w:rFonts w:ascii="Arial" w:hAnsi="Arial" w:cs="Arial"/>
          <w:sz w:val="21"/>
          <w:szCs w:val="21"/>
        </w:rPr>
        <w:t>affect DNA repair mechanisms</w:t>
      </w:r>
      <w:r w:rsidR="00A0291A" w:rsidRPr="00E6423F">
        <w:rPr>
          <w:rFonts w:ascii="Arial" w:hAnsi="Arial" w:cs="Arial"/>
          <w:sz w:val="21"/>
          <w:szCs w:val="21"/>
        </w:rPr>
        <w:t xml:space="preserve"> in the ovary</w:t>
      </w:r>
      <w:r w:rsidRPr="00E6423F">
        <w:rPr>
          <w:rFonts w:ascii="Arial" w:hAnsi="Arial" w:cs="Arial"/>
          <w:sz w:val="21"/>
          <w:szCs w:val="21"/>
        </w:rPr>
        <w:t xml:space="preserve">. My </w:t>
      </w:r>
      <w:r w:rsidRPr="00E6423F">
        <w:rPr>
          <w:rFonts w:ascii="Arial" w:hAnsi="Arial" w:cs="Arial"/>
          <w:b/>
          <w:sz w:val="21"/>
          <w:szCs w:val="21"/>
        </w:rPr>
        <w:t>hypothesis</w:t>
      </w:r>
      <w:r w:rsidRPr="00E6423F">
        <w:rPr>
          <w:rFonts w:ascii="Arial" w:hAnsi="Arial" w:cs="Arial"/>
          <w:sz w:val="21"/>
          <w:szCs w:val="21"/>
        </w:rPr>
        <w:t xml:space="preserve"> is that </w:t>
      </w:r>
      <w:r w:rsidR="0004625C" w:rsidRPr="00E6423F">
        <w:rPr>
          <w:rFonts w:ascii="Arial" w:hAnsi="Arial" w:cs="Arial"/>
          <w:i/>
          <w:sz w:val="21"/>
          <w:szCs w:val="21"/>
        </w:rPr>
        <w:t xml:space="preserve">p53 regulates </w:t>
      </w:r>
      <w:r w:rsidR="0004625C" w:rsidRPr="00E6423F">
        <w:rPr>
          <w:rFonts w:ascii="Arial" w:hAnsi="Arial" w:cs="Arial"/>
          <w:sz w:val="21"/>
          <w:szCs w:val="21"/>
        </w:rPr>
        <w:t xml:space="preserve">the </w:t>
      </w:r>
      <w:r w:rsidR="00A0291A" w:rsidRPr="00E6423F">
        <w:rPr>
          <w:rFonts w:ascii="Arial" w:hAnsi="Arial" w:cs="Arial"/>
          <w:sz w:val="21"/>
          <w:szCs w:val="21"/>
        </w:rPr>
        <w:t xml:space="preserve">expression of DNA repair genes in the ovary, </w:t>
      </w:r>
      <w:r w:rsidR="0004625C" w:rsidRPr="00E6423F">
        <w:rPr>
          <w:rFonts w:ascii="Arial" w:hAnsi="Arial" w:cs="Arial"/>
          <w:sz w:val="21"/>
          <w:szCs w:val="21"/>
        </w:rPr>
        <w:t xml:space="preserve">leading to novel </w:t>
      </w:r>
      <w:r w:rsidR="00A0291A" w:rsidRPr="00E6423F">
        <w:rPr>
          <w:rFonts w:ascii="Arial" w:hAnsi="Arial" w:cs="Arial"/>
          <w:sz w:val="21"/>
          <w:szCs w:val="21"/>
        </w:rPr>
        <w:t xml:space="preserve">protein interactions and </w:t>
      </w:r>
      <w:r w:rsidR="0099686C" w:rsidRPr="00E6423F">
        <w:rPr>
          <w:rFonts w:ascii="Arial" w:hAnsi="Arial" w:cs="Arial"/>
          <w:sz w:val="21"/>
          <w:szCs w:val="21"/>
        </w:rPr>
        <w:t>tumor development</w:t>
      </w:r>
      <w:r w:rsidRPr="00E6423F">
        <w:rPr>
          <w:rFonts w:ascii="Arial" w:hAnsi="Arial" w:cs="Arial"/>
          <w:sz w:val="21"/>
          <w:szCs w:val="21"/>
        </w:rPr>
        <w:t xml:space="preserve">. </w:t>
      </w:r>
      <w:r w:rsidR="00016E1B" w:rsidRPr="00E6423F">
        <w:rPr>
          <w:rFonts w:ascii="Arial" w:hAnsi="Arial" w:cs="Arial"/>
          <w:sz w:val="21"/>
          <w:szCs w:val="21"/>
        </w:rPr>
        <w:t xml:space="preserve">I will use a mouse model </w:t>
      </w:r>
      <w:r w:rsidR="0004625C" w:rsidRPr="00E6423F">
        <w:rPr>
          <w:rFonts w:ascii="Arial" w:hAnsi="Arial" w:cs="Arial"/>
          <w:sz w:val="21"/>
          <w:szCs w:val="21"/>
        </w:rPr>
        <w:t>because the</w:t>
      </w:r>
      <w:r w:rsidR="00016E1B" w:rsidRPr="00E6423F">
        <w:rPr>
          <w:rFonts w:ascii="Arial" w:hAnsi="Arial" w:cs="Arial"/>
          <w:sz w:val="21"/>
          <w:szCs w:val="21"/>
        </w:rPr>
        <w:t xml:space="preserve"> ovary structure</w:t>
      </w:r>
      <w:r w:rsidR="0004625C" w:rsidRPr="00E6423F">
        <w:rPr>
          <w:rFonts w:ascii="Arial" w:hAnsi="Arial" w:cs="Arial"/>
          <w:sz w:val="21"/>
          <w:szCs w:val="21"/>
        </w:rPr>
        <w:t xml:space="preserve"> is well defined and</w:t>
      </w:r>
      <w:r w:rsidR="00A0291A" w:rsidRPr="00E6423F">
        <w:rPr>
          <w:rFonts w:ascii="Arial" w:hAnsi="Arial" w:cs="Arial"/>
          <w:sz w:val="21"/>
          <w:szCs w:val="21"/>
        </w:rPr>
        <w:t xml:space="preserve"> gene knockdown experi</w:t>
      </w:r>
      <w:r w:rsidR="00016E1B" w:rsidRPr="00E6423F">
        <w:rPr>
          <w:rFonts w:ascii="Arial" w:hAnsi="Arial" w:cs="Arial"/>
          <w:sz w:val="21"/>
          <w:szCs w:val="21"/>
        </w:rPr>
        <w:t>ments</w:t>
      </w:r>
      <w:r w:rsidR="0004625C" w:rsidRPr="00E6423F">
        <w:rPr>
          <w:rFonts w:ascii="Arial" w:hAnsi="Arial" w:cs="Arial"/>
          <w:sz w:val="21"/>
          <w:szCs w:val="21"/>
        </w:rPr>
        <w:t xml:space="preserve"> are relatively easy</w:t>
      </w:r>
      <w:r w:rsidR="00016E1B" w:rsidRPr="00E6423F">
        <w:rPr>
          <w:rFonts w:ascii="Arial" w:hAnsi="Arial" w:cs="Arial"/>
          <w:sz w:val="21"/>
          <w:szCs w:val="21"/>
        </w:rPr>
        <w:t xml:space="preserve">. </w:t>
      </w:r>
      <w:r w:rsidRPr="00E6423F">
        <w:rPr>
          <w:rFonts w:ascii="Arial" w:hAnsi="Arial" w:cs="Arial"/>
          <w:sz w:val="21"/>
          <w:szCs w:val="21"/>
        </w:rPr>
        <w:t xml:space="preserve">My </w:t>
      </w:r>
      <w:r w:rsidRPr="00E6423F">
        <w:rPr>
          <w:rFonts w:ascii="Arial" w:hAnsi="Arial" w:cs="Arial"/>
          <w:b/>
          <w:sz w:val="21"/>
          <w:szCs w:val="21"/>
        </w:rPr>
        <w:t>long-term goal</w:t>
      </w:r>
      <w:r w:rsidR="00E96838" w:rsidRPr="00E6423F">
        <w:rPr>
          <w:rFonts w:ascii="Arial" w:hAnsi="Arial" w:cs="Arial"/>
          <w:sz w:val="21"/>
          <w:szCs w:val="21"/>
        </w:rPr>
        <w:t xml:space="preserve"> is to </w:t>
      </w:r>
      <w:r w:rsidRPr="00E6423F">
        <w:rPr>
          <w:rFonts w:ascii="Arial" w:hAnsi="Arial" w:cs="Arial"/>
          <w:sz w:val="21"/>
          <w:szCs w:val="21"/>
        </w:rPr>
        <w:t>understand of</w:t>
      </w:r>
      <w:r w:rsidR="00675761" w:rsidRPr="00E6423F">
        <w:rPr>
          <w:rFonts w:ascii="Arial" w:hAnsi="Arial" w:cs="Arial"/>
          <w:sz w:val="21"/>
          <w:szCs w:val="21"/>
        </w:rPr>
        <w:t xml:space="preserve"> </w:t>
      </w:r>
      <w:r w:rsidR="0004625C" w:rsidRPr="00E6423F">
        <w:rPr>
          <w:rFonts w:ascii="Arial" w:hAnsi="Arial" w:cs="Arial"/>
          <w:sz w:val="21"/>
          <w:szCs w:val="21"/>
        </w:rPr>
        <w:t xml:space="preserve">the role of </w:t>
      </w:r>
      <w:r w:rsidR="0004625C" w:rsidRPr="00E6423F">
        <w:rPr>
          <w:rFonts w:ascii="Arial" w:hAnsi="Arial" w:cs="Arial"/>
          <w:i/>
          <w:sz w:val="21"/>
          <w:szCs w:val="21"/>
        </w:rPr>
        <w:t>p53</w:t>
      </w:r>
      <w:r w:rsidR="0004625C" w:rsidRPr="00E6423F">
        <w:rPr>
          <w:rFonts w:ascii="Arial" w:hAnsi="Arial" w:cs="Arial"/>
          <w:sz w:val="21"/>
          <w:szCs w:val="21"/>
        </w:rPr>
        <w:t xml:space="preserve"> in </w:t>
      </w:r>
      <w:r w:rsidR="0099686C" w:rsidRPr="00E6423F">
        <w:rPr>
          <w:rFonts w:ascii="Arial" w:hAnsi="Arial" w:cs="Arial"/>
          <w:sz w:val="21"/>
          <w:szCs w:val="21"/>
        </w:rPr>
        <w:t>DNA repair in the ovary</w:t>
      </w:r>
      <w:r w:rsidRPr="00E6423F">
        <w:rPr>
          <w:rFonts w:ascii="Arial" w:hAnsi="Arial" w:cs="Arial"/>
          <w:sz w:val="21"/>
          <w:szCs w:val="21"/>
        </w:rPr>
        <w:t xml:space="preserve"> to</w:t>
      </w:r>
      <w:r w:rsidR="00E96838" w:rsidRPr="00E6423F">
        <w:rPr>
          <w:rFonts w:ascii="Arial" w:hAnsi="Arial" w:cs="Arial"/>
          <w:sz w:val="21"/>
          <w:szCs w:val="21"/>
        </w:rPr>
        <w:t xml:space="preserve"> order</w:t>
      </w:r>
      <w:r w:rsidRPr="00E6423F">
        <w:rPr>
          <w:rFonts w:ascii="Arial" w:hAnsi="Arial" w:cs="Arial"/>
          <w:sz w:val="21"/>
          <w:szCs w:val="21"/>
        </w:rPr>
        <w:t xml:space="preserve"> </w:t>
      </w:r>
      <w:r w:rsidR="00E96838" w:rsidRPr="00E6423F">
        <w:rPr>
          <w:rFonts w:ascii="Arial" w:hAnsi="Arial" w:cs="Arial"/>
          <w:sz w:val="21"/>
          <w:szCs w:val="21"/>
        </w:rPr>
        <w:t xml:space="preserve">to </w:t>
      </w:r>
      <w:r w:rsidRPr="00E6423F">
        <w:rPr>
          <w:rFonts w:ascii="Arial" w:hAnsi="Arial" w:cs="Arial"/>
          <w:sz w:val="21"/>
          <w:szCs w:val="21"/>
        </w:rPr>
        <w:t>develop more effective therapeutics</w:t>
      </w:r>
      <w:r w:rsidR="00A0291A" w:rsidRPr="00E6423F">
        <w:rPr>
          <w:rFonts w:ascii="Arial" w:hAnsi="Arial" w:cs="Arial"/>
          <w:sz w:val="21"/>
          <w:szCs w:val="21"/>
        </w:rPr>
        <w:t xml:space="preserve"> and prevention strategies</w:t>
      </w:r>
      <w:r w:rsidR="00E96838" w:rsidRPr="00E6423F">
        <w:rPr>
          <w:rFonts w:ascii="Arial" w:hAnsi="Arial" w:cs="Arial"/>
          <w:sz w:val="21"/>
          <w:szCs w:val="21"/>
        </w:rPr>
        <w:t xml:space="preserve"> for the</w:t>
      </w:r>
      <w:r w:rsidRPr="00E6423F">
        <w:rPr>
          <w:rFonts w:ascii="Arial" w:hAnsi="Arial" w:cs="Arial"/>
          <w:sz w:val="21"/>
          <w:szCs w:val="21"/>
        </w:rPr>
        <w:t xml:space="preserve"> </w:t>
      </w:r>
      <w:r w:rsidR="00E96838" w:rsidRPr="00E6423F">
        <w:rPr>
          <w:rFonts w:ascii="Arial" w:hAnsi="Arial" w:cs="Arial"/>
          <w:sz w:val="21"/>
          <w:szCs w:val="21"/>
        </w:rPr>
        <w:t>ovarian cancer</w:t>
      </w:r>
      <w:r w:rsidRPr="00E6423F">
        <w:rPr>
          <w:rFonts w:ascii="Arial" w:hAnsi="Arial" w:cs="Arial"/>
          <w:sz w:val="21"/>
          <w:szCs w:val="21"/>
        </w:rPr>
        <w:t xml:space="preserve">. </w:t>
      </w:r>
    </w:p>
    <w:p w14:paraId="4011890B" w14:textId="77777777" w:rsidR="005401BF" w:rsidRPr="00E6423F" w:rsidRDefault="005401BF" w:rsidP="005401BF">
      <w:pPr>
        <w:jc w:val="both"/>
        <w:rPr>
          <w:rFonts w:ascii="Arial" w:hAnsi="Arial" w:cs="Arial"/>
          <w:sz w:val="21"/>
          <w:szCs w:val="21"/>
        </w:rPr>
      </w:pPr>
    </w:p>
    <w:p w14:paraId="7BC33DB7" w14:textId="5497BB92" w:rsidR="005401BF" w:rsidRPr="00E6423F" w:rsidRDefault="005401BF" w:rsidP="005401BF">
      <w:pPr>
        <w:jc w:val="both"/>
        <w:rPr>
          <w:rFonts w:ascii="Arial" w:hAnsi="Arial" w:cs="Arial"/>
          <w:b/>
          <w:sz w:val="21"/>
          <w:szCs w:val="21"/>
        </w:rPr>
      </w:pPr>
      <w:r w:rsidRPr="00E6423F">
        <w:rPr>
          <w:rFonts w:ascii="Arial" w:hAnsi="Arial" w:cs="Arial"/>
          <w:b/>
          <w:sz w:val="21"/>
          <w:szCs w:val="21"/>
          <w:u w:val="single"/>
        </w:rPr>
        <w:t>Aim 1:</w:t>
      </w:r>
      <w:r w:rsidRPr="00E6423F">
        <w:rPr>
          <w:rFonts w:ascii="Arial" w:hAnsi="Arial" w:cs="Arial"/>
          <w:b/>
          <w:sz w:val="21"/>
          <w:szCs w:val="21"/>
        </w:rPr>
        <w:t xml:space="preserve"> Determine which amino acids in </w:t>
      </w:r>
      <w:r w:rsidR="0004625C" w:rsidRPr="00E6423F">
        <w:rPr>
          <w:rFonts w:ascii="Arial" w:hAnsi="Arial" w:cs="Arial"/>
          <w:b/>
          <w:i/>
          <w:sz w:val="21"/>
          <w:szCs w:val="21"/>
        </w:rPr>
        <w:t>p53</w:t>
      </w:r>
      <w:r w:rsidR="0004625C" w:rsidRPr="00E6423F">
        <w:rPr>
          <w:rFonts w:ascii="Arial" w:hAnsi="Arial" w:cs="Arial"/>
          <w:b/>
          <w:sz w:val="21"/>
          <w:szCs w:val="21"/>
        </w:rPr>
        <w:t xml:space="preserve"> </w:t>
      </w:r>
      <w:r w:rsidRPr="00E6423F">
        <w:rPr>
          <w:rFonts w:ascii="Arial" w:hAnsi="Arial" w:cs="Arial"/>
          <w:b/>
          <w:sz w:val="21"/>
          <w:szCs w:val="21"/>
        </w:rPr>
        <w:t xml:space="preserve">are specifically mutated in </w:t>
      </w:r>
      <w:r w:rsidR="0099686C" w:rsidRPr="00E6423F">
        <w:rPr>
          <w:rFonts w:ascii="Arial" w:hAnsi="Arial" w:cs="Arial"/>
          <w:b/>
          <w:sz w:val="21"/>
          <w:szCs w:val="21"/>
        </w:rPr>
        <w:t>ovarian</w:t>
      </w:r>
      <w:r w:rsidRPr="00E6423F">
        <w:rPr>
          <w:rFonts w:ascii="Arial" w:hAnsi="Arial" w:cs="Arial"/>
          <w:b/>
          <w:sz w:val="21"/>
          <w:szCs w:val="21"/>
        </w:rPr>
        <w:t xml:space="preserve"> tumors.  </w:t>
      </w:r>
    </w:p>
    <w:p w14:paraId="3262A16B" w14:textId="256FCD3A" w:rsidR="00066B4F" w:rsidRPr="00E6423F" w:rsidRDefault="0004625C" w:rsidP="005401BF">
      <w:pPr>
        <w:jc w:val="both"/>
        <w:rPr>
          <w:rFonts w:ascii="Arial" w:hAnsi="Arial" w:cs="Arial"/>
          <w:sz w:val="21"/>
          <w:szCs w:val="21"/>
        </w:rPr>
      </w:pPr>
      <w:r w:rsidRPr="00E6423F">
        <w:rPr>
          <w:rFonts w:ascii="Arial" w:hAnsi="Arial" w:cs="Arial"/>
          <w:b/>
          <w:sz w:val="21"/>
          <w:szCs w:val="21"/>
        </w:rPr>
        <w:t>Hypothesis:</w:t>
      </w:r>
      <w:r w:rsidRPr="00E6423F">
        <w:rPr>
          <w:rFonts w:ascii="Arial" w:hAnsi="Arial" w:cs="Arial"/>
          <w:sz w:val="21"/>
          <w:szCs w:val="21"/>
        </w:rPr>
        <w:t xml:space="preserve"> Specific </w:t>
      </w:r>
      <w:r w:rsidR="001E0648" w:rsidRPr="00E6423F">
        <w:rPr>
          <w:rFonts w:ascii="Arial" w:hAnsi="Arial" w:cs="Arial"/>
          <w:sz w:val="21"/>
          <w:szCs w:val="21"/>
        </w:rPr>
        <w:t>amino acid</w:t>
      </w:r>
      <w:r w:rsidRPr="00E6423F">
        <w:rPr>
          <w:rFonts w:ascii="Arial" w:hAnsi="Arial" w:cs="Arial"/>
          <w:sz w:val="21"/>
          <w:szCs w:val="21"/>
        </w:rPr>
        <w:t xml:space="preserve"> </w:t>
      </w:r>
      <w:r w:rsidR="001E0648" w:rsidRPr="00E6423F">
        <w:rPr>
          <w:rFonts w:ascii="Arial" w:hAnsi="Arial" w:cs="Arial"/>
          <w:sz w:val="21"/>
          <w:szCs w:val="21"/>
        </w:rPr>
        <w:t xml:space="preserve">mutations </w:t>
      </w:r>
      <w:r w:rsidRPr="00E6423F">
        <w:rPr>
          <w:rFonts w:ascii="Arial" w:hAnsi="Arial" w:cs="Arial"/>
          <w:sz w:val="21"/>
          <w:szCs w:val="21"/>
        </w:rPr>
        <w:t xml:space="preserve">in </w:t>
      </w:r>
      <w:r w:rsidRPr="00E6423F">
        <w:rPr>
          <w:rFonts w:ascii="Arial" w:hAnsi="Arial" w:cs="Arial"/>
          <w:i/>
          <w:sz w:val="21"/>
          <w:szCs w:val="21"/>
        </w:rPr>
        <w:t>p53</w:t>
      </w:r>
      <w:r w:rsidRPr="00E6423F">
        <w:rPr>
          <w:rFonts w:ascii="Arial" w:hAnsi="Arial" w:cs="Arial"/>
          <w:sz w:val="21"/>
          <w:szCs w:val="21"/>
        </w:rPr>
        <w:t xml:space="preserve"> </w:t>
      </w:r>
      <w:r w:rsidR="001E0648" w:rsidRPr="00E6423F">
        <w:rPr>
          <w:rFonts w:ascii="Arial" w:hAnsi="Arial" w:cs="Arial"/>
          <w:sz w:val="21"/>
          <w:szCs w:val="21"/>
        </w:rPr>
        <w:t>will cause in tumor development</w:t>
      </w:r>
      <w:r w:rsidR="00066B4F" w:rsidRPr="00E6423F">
        <w:rPr>
          <w:rFonts w:ascii="Arial" w:hAnsi="Arial" w:cs="Arial"/>
          <w:sz w:val="21"/>
          <w:szCs w:val="21"/>
        </w:rPr>
        <w:t xml:space="preserve"> </w:t>
      </w:r>
      <w:r w:rsidR="001E0648" w:rsidRPr="00E6423F">
        <w:rPr>
          <w:rFonts w:ascii="Arial" w:hAnsi="Arial" w:cs="Arial"/>
          <w:sz w:val="21"/>
          <w:szCs w:val="21"/>
        </w:rPr>
        <w:t>in the females but not the males</w:t>
      </w:r>
      <w:r w:rsidR="00066B4F" w:rsidRPr="00E6423F">
        <w:rPr>
          <w:rFonts w:ascii="Arial" w:hAnsi="Arial" w:cs="Arial"/>
          <w:sz w:val="21"/>
          <w:szCs w:val="21"/>
        </w:rPr>
        <w:t xml:space="preserve">. </w:t>
      </w:r>
    </w:p>
    <w:p w14:paraId="3CCD62CF" w14:textId="44CC2731" w:rsidR="00066B4F" w:rsidRPr="00E6423F" w:rsidRDefault="00B30BC0" w:rsidP="005401BF">
      <w:pPr>
        <w:jc w:val="both"/>
        <w:rPr>
          <w:rFonts w:ascii="Arial" w:hAnsi="Arial" w:cs="Arial"/>
          <w:sz w:val="21"/>
          <w:szCs w:val="21"/>
        </w:rPr>
      </w:pPr>
      <w:r w:rsidRPr="00E6423F">
        <w:rPr>
          <w:rFonts w:ascii="Arial" w:hAnsi="Arial" w:cs="Arial"/>
          <w:b/>
          <w:sz w:val="21"/>
          <w:szCs w:val="21"/>
        </w:rPr>
        <w:t>Approach:</w:t>
      </w:r>
      <w:r>
        <w:rPr>
          <w:rFonts w:ascii="Arial" w:hAnsi="Arial" w:cs="Arial"/>
          <w:sz w:val="21"/>
          <w:szCs w:val="21"/>
        </w:rPr>
        <w:t xml:space="preserve"> Clustal</w:t>
      </w:r>
      <w:r w:rsidRPr="00E6423F">
        <w:rPr>
          <w:rFonts w:ascii="Arial" w:hAnsi="Arial" w:cs="Arial"/>
          <w:sz w:val="21"/>
          <w:szCs w:val="21"/>
        </w:rPr>
        <w:t xml:space="preserve">Omega will be used to determine specific amino acids in </w:t>
      </w:r>
      <w:r w:rsidRPr="00E6423F">
        <w:rPr>
          <w:rFonts w:ascii="Arial" w:hAnsi="Arial" w:cs="Arial"/>
          <w:i/>
          <w:sz w:val="21"/>
          <w:szCs w:val="21"/>
        </w:rPr>
        <w:t xml:space="preserve">p53 </w:t>
      </w:r>
      <w:r w:rsidRPr="00E6423F">
        <w:rPr>
          <w:rFonts w:ascii="Arial" w:hAnsi="Arial" w:cs="Arial"/>
          <w:sz w:val="21"/>
          <w:szCs w:val="21"/>
        </w:rPr>
        <w:t xml:space="preserve">that are conserved across the </w:t>
      </w:r>
      <w:r w:rsidR="007B3D65">
        <w:rPr>
          <w:rFonts w:ascii="Arial" w:hAnsi="Arial" w:cs="Arial"/>
          <w:sz w:val="21"/>
          <w:szCs w:val="21"/>
        </w:rPr>
        <w:t>mice with ovaries</w:t>
      </w:r>
      <w:r w:rsidRPr="00E6423F">
        <w:rPr>
          <w:rFonts w:ascii="Arial" w:hAnsi="Arial" w:cs="Arial"/>
          <w:sz w:val="21"/>
          <w:szCs w:val="21"/>
        </w:rPr>
        <w:t xml:space="preserve"> but not in </w:t>
      </w:r>
      <w:r w:rsidR="007B3D65">
        <w:rPr>
          <w:rFonts w:ascii="Arial" w:hAnsi="Arial" w:cs="Arial"/>
          <w:sz w:val="21"/>
          <w:szCs w:val="21"/>
        </w:rPr>
        <w:t>mice without ovaries</w:t>
      </w:r>
      <w:r w:rsidRPr="00E6423F">
        <w:rPr>
          <w:rFonts w:ascii="Arial" w:hAnsi="Arial" w:cs="Arial"/>
          <w:sz w:val="21"/>
          <w:szCs w:val="21"/>
        </w:rPr>
        <w:t xml:space="preserve">. </w:t>
      </w:r>
      <w:r w:rsidR="005401BF" w:rsidRPr="00E6423F">
        <w:rPr>
          <w:rFonts w:ascii="Arial" w:hAnsi="Arial" w:cs="Arial"/>
          <w:sz w:val="21"/>
          <w:szCs w:val="21"/>
        </w:rPr>
        <w:t xml:space="preserve">CRISPR/Cas9 </w:t>
      </w:r>
      <w:r w:rsidR="007C388F" w:rsidRPr="00E6423F">
        <w:rPr>
          <w:rFonts w:ascii="Arial" w:hAnsi="Arial" w:cs="Arial"/>
          <w:sz w:val="21"/>
          <w:szCs w:val="21"/>
        </w:rPr>
        <w:t xml:space="preserve">will </w:t>
      </w:r>
      <w:r w:rsidR="005927AB" w:rsidRPr="00E6423F">
        <w:rPr>
          <w:rFonts w:ascii="Arial" w:hAnsi="Arial" w:cs="Arial"/>
          <w:sz w:val="21"/>
          <w:szCs w:val="21"/>
        </w:rPr>
        <w:t xml:space="preserve">then </w:t>
      </w:r>
      <w:r w:rsidR="007C388F" w:rsidRPr="00E6423F">
        <w:rPr>
          <w:rFonts w:ascii="Arial" w:hAnsi="Arial" w:cs="Arial"/>
          <w:sz w:val="21"/>
          <w:szCs w:val="21"/>
        </w:rPr>
        <w:t xml:space="preserve">be used </w:t>
      </w:r>
      <w:r w:rsidR="005401BF" w:rsidRPr="00E6423F">
        <w:rPr>
          <w:rFonts w:ascii="Arial" w:hAnsi="Arial" w:cs="Arial"/>
          <w:sz w:val="21"/>
          <w:szCs w:val="21"/>
        </w:rPr>
        <w:t>to knockout</w:t>
      </w:r>
      <w:r w:rsidR="00E96838" w:rsidRPr="00E6423F">
        <w:rPr>
          <w:rFonts w:ascii="Arial" w:hAnsi="Arial" w:cs="Arial"/>
          <w:sz w:val="21"/>
          <w:szCs w:val="21"/>
        </w:rPr>
        <w:t xml:space="preserve"> </w:t>
      </w:r>
      <w:r w:rsidR="007C388F" w:rsidRPr="00E6423F">
        <w:rPr>
          <w:rFonts w:ascii="Arial" w:hAnsi="Arial" w:cs="Arial"/>
          <w:sz w:val="21"/>
          <w:szCs w:val="21"/>
        </w:rPr>
        <w:t xml:space="preserve">these </w:t>
      </w:r>
      <w:r w:rsidR="00E96838" w:rsidRPr="00E6423F">
        <w:rPr>
          <w:rFonts w:ascii="Arial" w:hAnsi="Arial" w:cs="Arial"/>
          <w:sz w:val="21"/>
          <w:szCs w:val="21"/>
        </w:rPr>
        <w:t>conserved amino acids</w:t>
      </w:r>
      <w:r w:rsidR="00D421C5" w:rsidRPr="00E6423F">
        <w:rPr>
          <w:rFonts w:ascii="Arial" w:hAnsi="Arial" w:cs="Arial"/>
          <w:sz w:val="21"/>
          <w:szCs w:val="21"/>
        </w:rPr>
        <w:t xml:space="preserve"> in </w:t>
      </w:r>
      <w:r w:rsidR="00944D7F" w:rsidRPr="00E6423F">
        <w:rPr>
          <w:rFonts w:ascii="Arial" w:hAnsi="Arial" w:cs="Arial"/>
          <w:sz w:val="21"/>
          <w:szCs w:val="21"/>
        </w:rPr>
        <w:t>the female</w:t>
      </w:r>
      <w:r w:rsidR="005927AB" w:rsidRPr="00E6423F">
        <w:rPr>
          <w:rFonts w:ascii="Arial" w:hAnsi="Arial" w:cs="Arial"/>
          <w:sz w:val="21"/>
          <w:szCs w:val="21"/>
        </w:rPr>
        <w:t xml:space="preserve"> and male</w:t>
      </w:r>
      <w:r w:rsidR="00944D7F" w:rsidRPr="00E6423F">
        <w:rPr>
          <w:rFonts w:ascii="Arial" w:hAnsi="Arial" w:cs="Arial"/>
          <w:sz w:val="21"/>
          <w:szCs w:val="21"/>
        </w:rPr>
        <w:t xml:space="preserve"> organisms</w:t>
      </w:r>
      <w:r w:rsidR="007C388F" w:rsidRPr="00E6423F">
        <w:rPr>
          <w:rFonts w:ascii="Arial" w:hAnsi="Arial" w:cs="Arial"/>
          <w:b/>
          <w:sz w:val="21"/>
          <w:szCs w:val="21"/>
        </w:rPr>
        <w:t>.</w:t>
      </w:r>
      <w:r w:rsidR="00072FA5" w:rsidRPr="00E6423F">
        <w:rPr>
          <w:rFonts w:ascii="Arial" w:hAnsi="Arial" w:cs="Arial"/>
          <w:b/>
          <w:sz w:val="21"/>
          <w:szCs w:val="21"/>
        </w:rPr>
        <w:t xml:space="preserve"> </w:t>
      </w:r>
      <w:r w:rsidR="001E0648" w:rsidRPr="00E6423F">
        <w:rPr>
          <w:rFonts w:ascii="Arial" w:hAnsi="Arial" w:cs="Arial"/>
          <w:sz w:val="21"/>
          <w:szCs w:val="21"/>
        </w:rPr>
        <w:t xml:space="preserve">Knockouts that result in tumors in the female mice only will be used as the ovarian cancer </w:t>
      </w:r>
      <w:r w:rsidR="00E6423F" w:rsidRPr="00E6423F">
        <w:rPr>
          <w:rFonts w:ascii="Arial" w:hAnsi="Arial" w:cs="Arial"/>
          <w:sz w:val="21"/>
          <w:szCs w:val="21"/>
        </w:rPr>
        <w:t>model for future experiments.</w:t>
      </w:r>
    </w:p>
    <w:p w14:paraId="778F5798" w14:textId="472AD37E" w:rsidR="005927AB" w:rsidRPr="00E6423F" w:rsidRDefault="005401BF" w:rsidP="005401BF">
      <w:pPr>
        <w:jc w:val="both"/>
        <w:rPr>
          <w:rFonts w:ascii="Arial" w:hAnsi="Arial" w:cs="Arial"/>
          <w:b/>
          <w:sz w:val="21"/>
          <w:szCs w:val="21"/>
        </w:rPr>
      </w:pPr>
      <w:r w:rsidRPr="00E6423F">
        <w:rPr>
          <w:rFonts w:ascii="Arial" w:hAnsi="Arial" w:cs="Arial"/>
          <w:b/>
          <w:sz w:val="21"/>
          <w:szCs w:val="21"/>
        </w:rPr>
        <w:t>Rationale:</w:t>
      </w:r>
      <w:r w:rsidR="0099686C" w:rsidRPr="00E6423F">
        <w:rPr>
          <w:rFonts w:ascii="Arial" w:hAnsi="Arial" w:cs="Arial"/>
          <w:sz w:val="21"/>
          <w:szCs w:val="21"/>
        </w:rPr>
        <w:t xml:space="preserve"> Knockouts that result in </w:t>
      </w:r>
      <w:r w:rsidR="005927AB" w:rsidRPr="00E6423F">
        <w:rPr>
          <w:rFonts w:ascii="Arial" w:hAnsi="Arial" w:cs="Arial"/>
          <w:sz w:val="21"/>
          <w:szCs w:val="21"/>
        </w:rPr>
        <w:t>tumors only</w:t>
      </w:r>
      <w:r w:rsidRPr="00E6423F">
        <w:rPr>
          <w:rFonts w:ascii="Arial" w:hAnsi="Arial" w:cs="Arial"/>
          <w:sz w:val="21"/>
          <w:szCs w:val="21"/>
        </w:rPr>
        <w:t xml:space="preserve"> </w:t>
      </w:r>
      <w:r w:rsidR="007C388F" w:rsidRPr="00E6423F">
        <w:rPr>
          <w:rFonts w:ascii="Arial" w:hAnsi="Arial" w:cs="Arial"/>
          <w:sz w:val="21"/>
          <w:szCs w:val="21"/>
        </w:rPr>
        <w:t xml:space="preserve">in the females </w:t>
      </w:r>
      <w:r w:rsidRPr="00E6423F">
        <w:rPr>
          <w:rFonts w:ascii="Arial" w:hAnsi="Arial" w:cs="Arial"/>
          <w:sz w:val="21"/>
          <w:szCs w:val="21"/>
        </w:rPr>
        <w:t xml:space="preserve">will </w:t>
      </w:r>
      <w:r w:rsidR="005927AB" w:rsidRPr="00E6423F">
        <w:rPr>
          <w:rFonts w:ascii="Arial" w:hAnsi="Arial" w:cs="Arial"/>
          <w:sz w:val="21"/>
          <w:szCs w:val="21"/>
        </w:rPr>
        <w:t>identify amino acids</w:t>
      </w:r>
      <w:r w:rsidR="00066B4F" w:rsidRPr="00E6423F">
        <w:rPr>
          <w:rFonts w:ascii="Arial" w:hAnsi="Arial" w:cs="Arial"/>
          <w:sz w:val="21"/>
          <w:szCs w:val="21"/>
        </w:rPr>
        <w:t xml:space="preserve"> in </w:t>
      </w:r>
      <w:r w:rsidR="00066B4F" w:rsidRPr="00E6423F">
        <w:rPr>
          <w:rFonts w:ascii="Arial" w:hAnsi="Arial" w:cs="Arial"/>
          <w:i/>
          <w:sz w:val="21"/>
          <w:szCs w:val="21"/>
        </w:rPr>
        <w:t>p53</w:t>
      </w:r>
      <w:r w:rsidR="005927AB" w:rsidRPr="00E6423F">
        <w:rPr>
          <w:rFonts w:ascii="Arial" w:hAnsi="Arial" w:cs="Arial"/>
          <w:sz w:val="21"/>
          <w:szCs w:val="21"/>
        </w:rPr>
        <w:t xml:space="preserve"> that are ovarian specific</w:t>
      </w:r>
      <w:r w:rsidR="002E1694" w:rsidRPr="00E6423F">
        <w:rPr>
          <w:rFonts w:ascii="Arial" w:hAnsi="Arial" w:cs="Arial"/>
          <w:sz w:val="21"/>
          <w:szCs w:val="21"/>
        </w:rPr>
        <w:t>.</w:t>
      </w:r>
      <w:r w:rsidR="005927AB" w:rsidRPr="00E6423F">
        <w:rPr>
          <w:rFonts w:ascii="Arial" w:hAnsi="Arial" w:cs="Arial"/>
          <w:sz w:val="21"/>
          <w:szCs w:val="21"/>
        </w:rPr>
        <w:t xml:space="preserve"> </w:t>
      </w:r>
      <w:r w:rsidR="00072FA5" w:rsidRPr="00E6423F">
        <w:rPr>
          <w:rFonts w:ascii="Arial" w:hAnsi="Arial" w:cs="Arial"/>
          <w:b/>
          <w:sz w:val="21"/>
          <w:szCs w:val="21"/>
        </w:rPr>
        <w:t xml:space="preserve"> </w:t>
      </w:r>
    </w:p>
    <w:p w14:paraId="49C8193F" w14:textId="77777777" w:rsidR="005401BF" w:rsidRPr="00E6423F" w:rsidRDefault="005401BF" w:rsidP="005401BF">
      <w:pPr>
        <w:jc w:val="both"/>
        <w:rPr>
          <w:rFonts w:ascii="Arial" w:hAnsi="Arial" w:cs="Arial"/>
          <w:sz w:val="21"/>
          <w:szCs w:val="21"/>
        </w:rPr>
      </w:pPr>
    </w:p>
    <w:p w14:paraId="1C7D5337" w14:textId="31D625D0" w:rsidR="005401BF" w:rsidRPr="00E6423F" w:rsidRDefault="005401BF" w:rsidP="005401BF">
      <w:pPr>
        <w:jc w:val="both"/>
        <w:rPr>
          <w:rFonts w:ascii="Arial" w:hAnsi="Arial" w:cs="Arial"/>
          <w:b/>
          <w:sz w:val="21"/>
          <w:szCs w:val="21"/>
        </w:rPr>
      </w:pPr>
      <w:r w:rsidRPr="00E6423F">
        <w:rPr>
          <w:rFonts w:ascii="Arial" w:hAnsi="Arial" w:cs="Arial"/>
          <w:b/>
          <w:sz w:val="21"/>
          <w:szCs w:val="21"/>
          <w:u w:val="single"/>
        </w:rPr>
        <w:t>Aim 2:</w:t>
      </w:r>
      <w:r w:rsidRPr="00E6423F">
        <w:rPr>
          <w:rFonts w:ascii="Arial" w:hAnsi="Arial" w:cs="Arial"/>
          <w:b/>
          <w:sz w:val="21"/>
          <w:szCs w:val="21"/>
        </w:rPr>
        <w:t xml:space="preserve"> Determine gene expression changes </w:t>
      </w:r>
      <w:r w:rsidR="008155F3" w:rsidRPr="00E6423F">
        <w:rPr>
          <w:rFonts w:ascii="Arial" w:hAnsi="Arial" w:cs="Arial"/>
          <w:b/>
          <w:sz w:val="21"/>
          <w:szCs w:val="21"/>
        </w:rPr>
        <w:t xml:space="preserve">related to DNA repair </w:t>
      </w:r>
      <w:r w:rsidRPr="00E6423F">
        <w:rPr>
          <w:rFonts w:ascii="Arial" w:hAnsi="Arial" w:cs="Arial"/>
          <w:b/>
          <w:sz w:val="21"/>
          <w:szCs w:val="21"/>
        </w:rPr>
        <w:t xml:space="preserve">in </w:t>
      </w:r>
      <w:r w:rsidR="0022329E" w:rsidRPr="00E6423F">
        <w:rPr>
          <w:rFonts w:ascii="Arial" w:hAnsi="Arial" w:cs="Arial"/>
          <w:b/>
          <w:sz w:val="21"/>
          <w:szCs w:val="21"/>
        </w:rPr>
        <w:t xml:space="preserve">ovarian cancer tissue. </w:t>
      </w:r>
    </w:p>
    <w:p w14:paraId="0E0BA27F" w14:textId="18A87DA1" w:rsidR="00066B4F" w:rsidRPr="00E6423F" w:rsidRDefault="005927AB" w:rsidP="005401BF">
      <w:pPr>
        <w:jc w:val="both"/>
        <w:rPr>
          <w:rFonts w:ascii="Arial" w:hAnsi="Arial" w:cs="Arial"/>
          <w:sz w:val="21"/>
          <w:szCs w:val="21"/>
        </w:rPr>
      </w:pPr>
      <w:r w:rsidRPr="00E6423F">
        <w:rPr>
          <w:rFonts w:ascii="Arial" w:hAnsi="Arial" w:cs="Arial"/>
          <w:b/>
          <w:sz w:val="21"/>
          <w:szCs w:val="21"/>
        </w:rPr>
        <w:t xml:space="preserve">Hypothesis: </w:t>
      </w:r>
      <w:r w:rsidRPr="00E6423F">
        <w:rPr>
          <w:rFonts w:ascii="Arial" w:hAnsi="Arial" w:cs="Arial"/>
          <w:sz w:val="21"/>
          <w:szCs w:val="21"/>
        </w:rPr>
        <w:t>Mutations in</w:t>
      </w:r>
      <w:r w:rsidRPr="00E6423F">
        <w:rPr>
          <w:rFonts w:ascii="Arial" w:hAnsi="Arial" w:cs="Arial"/>
          <w:i/>
          <w:sz w:val="21"/>
          <w:szCs w:val="21"/>
        </w:rPr>
        <w:t xml:space="preserve"> p53</w:t>
      </w:r>
      <w:r w:rsidRPr="00E6423F">
        <w:rPr>
          <w:rFonts w:ascii="Arial" w:hAnsi="Arial" w:cs="Arial"/>
          <w:sz w:val="21"/>
          <w:szCs w:val="21"/>
        </w:rPr>
        <w:t xml:space="preserve"> will result in the decreased expression of select DNA repair genes in the ovary, thus disrupting proper DNA damage repair and promoting tumor development. </w:t>
      </w:r>
    </w:p>
    <w:p w14:paraId="6FB455C8" w14:textId="09C1AC27" w:rsidR="00066B4F" w:rsidRPr="00E6423F" w:rsidRDefault="005401BF" w:rsidP="005401BF">
      <w:pPr>
        <w:jc w:val="both"/>
        <w:rPr>
          <w:rFonts w:ascii="Arial" w:hAnsi="Arial" w:cs="Arial"/>
          <w:sz w:val="21"/>
          <w:szCs w:val="21"/>
        </w:rPr>
      </w:pPr>
      <w:r w:rsidRPr="00E6423F">
        <w:rPr>
          <w:rFonts w:ascii="Arial" w:hAnsi="Arial" w:cs="Arial"/>
          <w:b/>
          <w:sz w:val="21"/>
          <w:szCs w:val="21"/>
        </w:rPr>
        <w:t xml:space="preserve">Approach: </w:t>
      </w:r>
      <w:r w:rsidRPr="00E6423F">
        <w:rPr>
          <w:rFonts w:ascii="Arial" w:hAnsi="Arial" w:cs="Arial"/>
          <w:sz w:val="21"/>
          <w:szCs w:val="21"/>
        </w:rPr>
        <w:t>RNA-seq will be conducted on ovary</w:t>
      </w:r>
      <w:r w:rsidR="005927AB" w:rsidRPr="00E6423F">
        <w:rPr>
          <w:rFonts w:ascii="Arial" w:hAnsi="Arial" w:cs="Arial"/>
          <w:sz w:val="21"/>
          <w:szCs w:val="21"/>
        </w:rPr>
        <w:t xml:space="preserve"> and testis</w:t>
      </w:r>
      <w:r w:rsidRPr="00E6423F">
        <w:rPr>
          <w:rFonts w:ascii="Arial" w:hAnsi="Arial" w:cs="Arial"/>
          <w:sz w:val="21"/>
          <w:szCs w:val="21"/>
        </w:rPr>
        <w:t xml:space="preserve"> tissue samples from wild type</w:t>
      </w:r>
      <w:r w:rsidR="00BE4947" w:rsidRPr="00E6423F">
        <w:rPr>
          <w:rFonts w:ascii="Arial" w:hAnsi="Arial" w:cs="Arial"/>
          <w:sz w:val="21"/>
          <w:szCs w:val="21"/>
        </w:rPr>
        <w:t xml:space="preserve"> </w:t>
      </w:r>
      <w:r w:rsidRPr="00E6423F">
        <w:rPr>
          <w:rFonts w:ascii="Arial" w:hAnsi="Arial" w:cs="Arial"/>
          <w:sz w:val="21"/>
          <w:szCs w:val="21"/>
        </w:rPr>
        <w:t xml:space="preserve">and </w:t>
      </w:r>
      <w:r w:rsidR="005927AB" w:rsidRPr="00E6423F">
        <w:rPr>
          <w:rFonts w:ascii="Arial" w:hAnsi="Arial" w:cs="Arial"/>
          <w:sz w:val="21"/>
          <w:szCs w:val="21"/>
        </w:rPr>
        <w:t>p53 mutant mice generated in Aim1</w:t>
      </w:r>
      <w:r w:rsidRPr="00E6423F">
        <w:rPr>
          <w:rFonts w:ascii="Arial" w:hAnsi="Arial" w:cs="Arial"/>
          <w:sz w:val="21"/>
          <w:szCs w:val="21"/>
        </w:rPr>
        <w:t>. Global gene expression levels will be analyzed and compared to wild-type mice</w:t>
      </w:r>
      <w:r w:rsidR="00A93ED2" w:rsidRPr="00E6423F">
        <w:rPr>
          <w:rFonts w:ascii="Arial" w:hAnsi="Arial" w:cs="Arial"/>
          <w:sz w:val="21"/>
          <w:szCs w:val="21"/>
        </w:rPr>
        <w:t xml:space="preserve">. </w:t>
      </w:r>
      <w:r w:rsidR="005927AB" w:rsidRPr="00E6423F">
        <w:rPr>
          <w:rFonts w:ascii="Arial" w:hAnsi="Arial" w:cs="Arial"/>
          <w:sz w:val="21"/>
          <w:szCs w:val="21"/>
        </w:rPr>
        <w:t>G</w:t>
      </w:r>
      <w:r w:rsidR="00A93ED2" w:rsidRPr="00E6423F">
        <w:rPr>
          <w:rFonts w:ascii="Arial" w:hAnsi="Arial" w:cs="Arial"/>
          <w:sz w:val="21"/>
          <w:szCs w:val="21"/>
        </w:rPr>
        <w:t xml:space="preserve">enes </w:t>
      </w:r>
      <w:r w:rsidR="002E1694" w:rsidRPr="00E6423F">
        <w:rPr>
          <w:rFonts w:ascii="Arial" w:hAnsi="Arial" w:cs="Arial"/>
          <w:sz w:val="21"/>
          <w:szCs w:val="21"/>
        </w:rPr>
        <w:t xml:space="preserve">with decreased expression </w:t>
      </w:r>
      <w:r w:rsidR="005927AB" w:rsidRPr="00E6423F">
        <w:rPr>
          <w:rFonts w:ascii="Arial" w:hAnsi="Arial" w:cs="Arial"/>
          <w:sz w:val="21"/>
          <w:szCs w:val="21"/>
        </w:rPr>
        <w:t xml:space="preserve">specific to the </w:t>
      </w:r>
      <w:r w:rsidR="005927AB" w:rsidRPr="00E6423F">
        <w:rPr>
          <w:rFonts w:ascii="Arial" w:hAnsi="Arial" w:cs="Arial"/>
          <w:i/>
          <w:sz w:val="21"/>
          <w:szCs w:val="21"/>
        </w:rPr>
        <w:t xml:space="preserve">p53 </w:t>
      </w:r>
      <w:r w:rsidR="005927AB" w:rsidRPr="00E6423F">
        <w:rPr>
          <w:rFonts w:ascii="Arial" w:hAnsi="Arial" w:cs="Arial"/>
          <w:sz w:val="21"/>
          <w:szCs w:val="21"/>
        </w:rPr>
        <w:t xml:space="preserve">mutant </w:t>
      </w:r>
      <w:r w:rsidR="00A93ED2" w:rsidRPr="00E6423F">
        <w:rPr>
          <w:rFonts w:ascii="Arial" w:hAnsi="Arial" w:cs="Arial"/>
          <w:sz w:val="21"/>
          <w:szCs w:val="21"/>
        </w:rPr>
        <w:t>ovar</w:t>
      </w:r>
      <w:r w:rsidR="005927AB" w:rsidRPr="00E6423F">
        <w:rPr>
          <w:rFonts w:ascii="Arial" w:hAnsi="Arial" w:cs="Arial"/>
          <w:sz w:val="21"/>
          <w:szCs w:val="21"/>
        </w:rPr>
        <w:t>y tissue will be identified</w:t>
      </w:r>
      <w:r w:rsidR="008155F3" w:rsidRPr="00E6423F">
        <w:rPr>
          <w:rFonts w:ascii="Arial" w:hAnsi="Arial" w:cs="Arial"/>
          <w:sz w:val="21"/>
          <w:szCs w:val="21"/>
        </w:rPr>
        <w:t xml:space="preserve">, </w:t>
      </w:r>
      <w:r w:rsidR="002E1694" w:rsidRPr="00E6423F">
        <w:rPr>
          <w:rFonts w:ascii="Arial" w:hAnsi="Arial" w:cs="Arial"/>
          <w:sz w:val="21"/>
          <w:szCs w:val="21"/>
        </w:rPr>
        <w:t>G</w:t>
      </w:r>
      <w:r w:rsidR="008155F3" w:rsidRPr="00E6423F">
        <w:rPr>
          <w:rFonts w:ascii="Arial" w:hAnsi="Arial" w:cs="Arial"/>
          <w:sz w:val="21"/>
          <w:szCs w:val="21"/>
        </w:rPr>
        <w:t xml:space="preserve">ene ontology will </w:t>
      </w:r>
      <w:r w:rsidR="00BE4947" w:rsidRPr="00E6423F">
        <w:rPr>
          <w:rFonts w:ascii="Arial" w:hAnsi="Arial" w:cs="Arial"/>
          <w:sz w:val="21"/>
          <w:szCs w:val="21"/>
        </w:rPr>
        <w:t xml:space="preserve">then </w:t>
      </w:r>
      <w:r w:rsidR="008155F3" w:rsidRPr="00E6423F">
        <w:rPr>
          <w:rFonts w:ascii="Arial" w:hAnsi="Arial" w:cs="Arial"/>
          <w:sz w:val="21"/>
          <w:szCs w:val="21"/>
        </w:rPr>
        <w:t xml:space="preserve">be used to </w:t>
      </w:r>
      <w:r w:rsidR="00A93ED2" w:rsidRPr="00E6423F">
        <w:rPr>
          <w:rFonts w:ascii="Arial" w:hAnsi="Arial" w:cs="Arial"/>
          <w:sz w:val="21"/>
          <w:szCs w:val="21"/>
        </w:rPr>
        <w:t>identify</w:t>
      </w:r>
      <w:r w:rsidR="008155F3" w:rsidRPr="00E6423F">
        <w:rPr>
          <w:rFonts w:ascii="Arial" w:hAnsi="Arial" w:cs="Arial"/>
          <w:sz w:val="21"/>
          <w:szCs w:val="21"/>
        </w:rPr>
        <w:t xml:space="preserve"> </w:t>
      </w:r>
      <w:r w:rsidR="00BE4947" w:rsidRPr="00E6423F">
        <w:rPr>
          <w:rFonts w:ascii="Arial" w:hAnsi="Arial" w:cs="Arial"/>
          <w:sz w:val="21"/>
          <w:szCs w:val="21"/>
        </w:rPr>
        <w:t xml:space="preserve">those </w:t>
      </w:r>
      <w:r w:rsidR="008155F3" w:rsidRPr="00E6423F">
        <w:rPr>
          <w:rFonts w:ascii="Arial" w:hAnsi="Arial" w:cs="Arial"/>
          <w:sz w:val="21"/>
          <w:szCs w:val="21"/>
        </w:rPr>
        <w:t>associated with DNA repair</w:t>
      </w:r>
      <w:r w:rsidR="005927AB" w:rsidRPr="00E6423F">
        <w:rPr>
          <w:rFonts w:ascii="Arial" w:hAnsi="Arial" w:cs="Arial"/>
          <w:sz w:val="21"/>
          <w:szCs w:val="21"/>
        </w:rPr>
        <w:t xml:space="preserve"> and other biological processes</w:t>
      </w:r>
      <w:r w:rsidR="008155F3" w:rsidRPr="00E6423F">
        <w:rPr>
          <w:rFonts w:ascii="Arial" w:hAnsi="Arial" w:cs="Arial"/>
          <w:sz w:val="21"/>
          <w:szCs w:val="21"/>
        </w:rPr>
        <w:t xml:space="preserve">. </w:t>
      </w:r>
    </w:p>
    <w:p w14:paraId="4EEF185F" w14:textId="682D644D" w:rsidR="005401BF" w:rsidRPr="00E6423F" w:rsidRDefault="003A500C" w:rsidP="005401BF">
      <w:pPr>
        <w:jc w:val="both"/>
        <w:rPr>
          <w:rFonts w:ascii="Arial" w:hAnsi="Arial" w:cs="Arial"/>
          <w:sz w:val="21"/>
          <w:szCs w:val="21"/>
        </w:rPr>
      </w:pPr>
      <w:r w:rsidRPr="00E6423F">
        <w:rPr>
          <w:rFonts w:ascii="Arial" w:hAnsi="Arial" w:cs="Arial"/>
          <w:b/>
          <w:sz w:val="21"/>
          <w:szCs w:val="21"/>
        </w:rPr>
        <w:t xml:space="preserve">Rationale: </w:t>
      </w:r>
      <w:r w:rsidR="005401BF" w:rsidRPr="00E6423F">
        <w:rPr>
          <w:rFonts w:ascii="Arial" w:hAnsi="Arial" w:cs="Arial"/>
          <w:sz w:val="21"/>
          <w:szCs w:val="21"/>
        </w:rPr>
        <w:t xml:space="preserve">Mutations in </w:t>
      </w:r>
      <w:r w:rsidR="00675761" w:rsidRPr="00E6423F">
        <w:rPr>
          <w:rFonts w:ascii="Arial" w:hAnsi="Arial" w:cs="Arial"/>
          <w:sz w:val="21"/>
          <w:szCs w:val="21"/>
        </w:rPr>
        <w:t xml:space="preserve">p53 </w:t>
      </w:r>
      <w:r w:rsidR="005927AB" w:rsidRPr="00E6423F">
        <w:rPr>
          <w:rFonts w:ascii="Arial" w:hAnsi="Arial" w:cs="Arial"/>
          <w:sz w:val="21"/>
          <w:szCs w:val="21"/>
        </w:rPr>
        <w:t>has</w:t>
      </w:r>
      <w:r w:rsidR="005401BF" w:rsidRPr="00E6423F">
        <w:rPr>
          <w:rFonts w:ascii="Arial" w:hAnsi="Arial" w:cs="Arial"/>
          <w:sz w:val="21"/>
          <w:szCs w:val="21"/>
        </w:rPr>
        <w:t xml:space="preserve"> different</w:t>
      </w:r>
      <w:r w:rsidR="005927AB" w:rsidRPr="00E6423F">
        <w:rPr>
          <w:rFonts w:ascii="Arial" w:hAnsi="Arial" w:cs="Arial"/>
          <w:sz w:val="21"/>
          <w:szCs w:val="21"/>
        </w:rPr>
        <w:t>ial</w:t>
      </w:r>
      <w:r w:rsidR="005401BF" w:rsidRPr="00E6423F">
        <w:rPr>
          <w:rFonts w:ascii="Arial" w:hAnsi="Arial" w:cs="Arial"/>
          <w:sz w:val="21"/>
          <w:szCs w:val="21"/>
        </w:rPr>
        <w:t xml:space="preserve"> downstream effects</w:t>
      </w:r>
      <w:r w:rsidRPr="00E6423F">
        <w:rPr>
          <w:rFonts w:ascii="Arial" w:hAnsi="Arial" w:cs="Arial"/>
          <w:sz w:val="21"/>
          <w:szCs w:val="21"/>
        </w:rPr>
        <w:t xml:space="preserve"> on</w:t>
      </w:r>
      <w:r w:rsidR="005401BF" w:rsidRPr="00E6423F">
        <w:rPr>
          <w:rFonts w:ascii="Arial" w:hAnsi="Arial" w:cs="Arial"/>
          <w:sz w:val="21"/>
          <w:szCs w:val="21"/>
        </w:rPr>
        <w:t xml:space="preserve"> global gene expression</w:t>
      </w:r>
      <w:r w:rsidR="005927AB" w:rsidRPr="00E6423F">
        <w:rPr>
          <w:rFonts w:ascii="Arial" w:hAnsi="Arial" w:cs="Arial"/>
          <w:sz w:val="21"/>
          <w:szCs w:val="21"/>
        </w:rPr>
        <w:t xml:space="preserve"> specifically in the ovary</w:t>
      </w:r>
      <w:r w:rsidR="005401BF" w:rsidRPr="00E6423F">
        <w:rPr>
          <w:rFonts w:ascii="Arial" w:hAnsi="Arial" w:cs="Arial"/>
          <w:sz w:val="21"/>
          <w:szCs w:val="21"/>
        </w:rPr>
        <w:t xml:space="preserve">. Understanding gene expression patterns </w:t>
      </w:r>
      <w:r w:rsidR="00A93ED2" w:rsidRPr="00E6423F">
        <w:rPr>
          <w:rFonts w:ascii="Arial" w:hAnsi="Arial" w:cs="Arial"/>
          <w:sz w:val="21"/>
          <w:szCs w:val="21"/>
        </w:rPr>
        <w:t>of DNA repair genes</w:t>
      </w:r>
      <w:r w:rsidR="00BE4947" w:rsidRPr="00E6423F">
        <w:rPr>
          <w:rFonts w:ascii="Arial" w:hAnsi="Arial" w:cs="Arial"/>
          <w:sz w:val="21"/>
          <w:szCs w:val="21"/>
        </w:rPr>
        <w:t xml:space="preserve"> specifically</w:t>
      </w:r>
      <w:r w:rsidRPr="00E6423F">
        <w:rPr>
          <w:rFonts w:ascii="Arial" w:hAnsi="Arial" w:cs="Arial"/>
          <w:sz w:val="21"/>
          <w:szCs w:val="21"/>
        </w:rPr>
        <w:t xml:space="preserve"> in the ovary</w:t>
      </w:r>
      <w:r w:rsidR="005401BF" w:rsidRPr="00E6423F">
        <w:rPr>
          <w:rFonts w:ascii="Arial" w:hAnsi="Arial" w:cs="Arial"/>
          <w:sz w:val="21"/>
          <w:szCs w:val="21"/>
        </w:rPr>
        <w:t xml:space="preserve"> can provide i</w:t>
      </w:r>
      <w:r w:rsidRPr="00E6423F">
        <w:rPr>
          <w:rFonts w:ascii="Arial" w:hAnsi="Arial" w:cs="Arial"/>
          <w:sz w:val="21"/>
          <w:szCs w:val="21"/>
        </w:rPr>
        <w:t xml:space="preserve">nsight into the role of </w:t>
      </w:r>
      <w:r w:rsidR="005927AB" w:rsidRPr="00E6423F">
        <w:rPr>
          <w:rFonts w:ascii="Arial" w:hAnsi="Arial" w:cs="Arial"/>
          <w:i/>
          <w:sz w:val="21"/>
          <w:szCs w:val="21"/>
        </w:rPr>
        <w:t>p53</w:t>
      </w:r>
      <w:r w:rsidR="005927AB" w:rsidRPr="00E6423F">
        <w:rPr>
          <w:rFonts w:ascii="Arial" w:hAnsi="Arial" w:cs="Arial"/>
          <w:sz w:val="21"/>
          <w:szCs w:val="21"/>
        </w:rPr>
        <w:t xml:space="preserve"> </w:t>
      </w:r>
      <w:r w:rsidRPr="00E6423F">
        <w:rPr>
          <w:rFonts w:ascii="Arial" w:hAnsi="Arial" w:cs="Arial"/>
          <w:sz w:val="21"/>
          <w:szCs w:val="21"/>
        </w:rPr>
        <w:t>in</w:t>
      </w:r>
      <w:r w:rsidR="00A93ED2" w:rsidRPr="00E6423F">
        <w:rPr>
          <w:rFonts w:ascii="Arial" w:hAnsi="Arial" w:cs="Arial"/>
          <w:sz w:val="21"/>
          <w:szCs w:val="21"/>
        </w:rPr>
        <w:t xml:space="preserve"> </w:t>
      </w:r>
      <w:r w:rsidR="005927AB" w:rsidRPr="00E6423F">
        <w:rPr>
          <w:rFonts w:ascii="Arial" w:hAnsi="Arial" w:cs="Arial"/>
          <w:sz w:val="21"/>
          <w:szCs w:val="21"/>
        </w:rPr>
        <w:t xml:space="preserve">ovarian </w:t>
      </w:r>
      <w:r w:rsidR="005401BF" w:rsidRPr="00E6423F">
        <w:rPr>
          <w:rFonts w:ascii="Arial" w:hAnsi="Arial" w:cs="Arial"/>
          <w:sz w:val="21"/>
          <w:szCs w:val="21"/>
        </w:rPr>
        <w:t xml:space="preserve">tumor </w:t>
      </w:r>
      <w:r w:rsidR="00A93ED2" w:rsidRPr="00E6423F">
        <w:rPr>
          <w:rFonts w:ascii="Arial" w:hAnsi="Arial" w:cs="Arial"/>
          <w:sz w:val="21"/>
          <w:szCs w:val="21"/>
        </w:rPr>
        <w:t>development</w:t>
      </w:r>
      <w:r w:rsidR="005401BF" w:rsidRPr="00E6423F">
        <w:rPr>
          <w:rFonts w:ascii="Arial" w:hAnsi="Arial" w:cs="Arial"/>
          <w:sz w:val="21"/>
          <w:szCs w:val="21"/>
        </w:rPr>
        <w:t xml:space="preserve">. </w:t>
      </w:r>
    </w:p>
    <w:p w14:paraId="4586CCED" w14:textId="77777777" w:rsidR="00E36E5D" w:rsidRPr="00E6423F" w:rsidRDefault="00E36E5D" w:rsidP="005401BF">
      <w:pPr>
        <w:jc w:val="both"/>
        <w:rPr>
          <w:rFonts w:ascii="Arial" w:hAnsi="Arial" w:cs="Arial"/>
          <w:sz w:val="21"/>
          <w:szCs w:val="21"/>
        </w:rPr>
      </w:pPr>
    </w:p>
    <w:p w14:paraId="5F7086D3" w14:textId="41E01211" w:rsidR="00E36E5D" w:rsidRPr="00E6423F" w:rsidRDefault="00E36E5D" w:rsidP="005401BF">
      <w:pPr>
        <w:jc w:val="both"/>
        <w:rPr>
          <w:rFonts w:ascii="Arial" w:hAnsi="Arial" w:cs="Arial"/>
          <w:b/>
          <w:sz w:val="21"/>
          <w:szCs w:val="21"/>
        </w:rPr>
      </w:pPr>
      <w:r w:rsidRPr="00E6423F">
        <w:rPr>
          <w:rFonts w:ascii="Arial" w:hAnsi="Arial" w:cs="Arial"/>
          <w:b/>
          <w:sz w:val="21"/>
          <w:szCs w:val="21"/>
          <w:u w:val="single"/>
        </w:rPr>
        <w:t>Aim 3:</w:t>
      </w:r>
      <w:r w:rsidRPr="00E6423F">
        <w:rPr>
          <w:rFonts w:ascii="Arial" w:hAnsi="Arial" w:cs="Arial"/>
          <w:b/>
          <w:sz w:val="21"/>
          <w:szCs w:val="21"/>
        </w:rPr>
        <w:t xml:space="preserve"> Identify </w:t>
      </w:r>
      <w:r w:rsidR="00A0291A" w:rsidRPr="00E6423F">
        <w:rPr>
          <w:rFonts w:ascii="Arial" w:hAnsi="Arial" w:cs="Arial"/>
          <w:b/>
          <w:sz w:val="21"/>
          <w:szCs w:val="21"/>
        </w:rPr>
        <w:t xml:space="preserve">DNA repair </w:t>
      </w:r>
      <w:r w:rsidRPr="00E6423F">
        <w:rPr>
          <w:rFonts w:ascii="Arial" w:hAnsi="Arial" w:cs="Arial"/>
          <w:b/>
          <w:sz w:val="21"/>
          <w:szCs w:val="21"/>
        </w:rPr>
        <w:t>proteins</w:t>
      </w:r>
      <w:r w:rsidR="007C1FCA" w:rsidRPr="00E6423F">
        <w:rPr>
          <w:rFonts w:ascii="Arial" w:hAnsi="Arial" w:cs="Arial"/>
          <w:b/>
          <w:sz w:val="21"/>
          <w:szCs w:val="21"/>
        </w:rPr>
        <w:t xml:space="preserve"> </w:t>
      </w:r>
      <w:r w:rsidR="00D123C0" w:rsidRPr="00E6423F">
        <w:rPr>
          <w:rFonts w:ascii="Arial" w:hAnsi="Arial" w:cs="Arial"/>
          <w:b/>
          <w:sz w:val="21"/>
          <w:szCs w:val="21"/>
        </w:rPr>
        <w:t>that interact</w:t>
      </w:r>
      <w:r w:rsidR="00A0291A" w:rsidRPr="00E6423F">
        <w:rPr>
          <w:rFonts w:ascii="Arial" w:hAnsi="Arial" w:cs="Arial"/>
          <w:b/>
          <w:sz w:val="21"/>
          <w:szCs w:val="21"/>
        </w:rPr>
        <w:t xml:space="preserve"> </w:t>
      </w:r>
      <w:r w:rsidR="00D123C0" w:rsidRPr="00E6423F">
        <w:rPr>
          <w:rFonts w:ascii="Arial" w:hAnsi="Arial" w:cs="Arial"/>
          <w:b/>
          <w:sz w:val="21"/>
          <w:szCs w:val="21"/>
        </w:rPr>
        <w:t xml:space="preserve">with </w:t>
      </w:r>
      <w:r w:rsidR="00066B4F" w:rsidRPr="00E6423F">
        <w:rPr>
          <w:rFonts w:ascii="Arial" w:hAnsi="Arial" w:cs="Arial"/>
          <w:b/>
          <w:sz w:val="21"/>
          <w:szCs w:val="21"/>
        </w:rPr>
        <w:t>p53</w:t>
      </w:r>
      <w:r w:rsidRPr="00E6423F">
        <w:rPr>
          <w:rFonts w:ascii="Arial" w:hAnsi="Arial" w:cs="Arial"/>
          <w:b/>
          <w:sz w:val="21"/>
          <w:szCs w:val="21"/>
        </w:rPr>
        <w:t xml:space="preserve"> </w:t>
      </w:r>
      <w:r w:rsidR="00066B4F" w:rsidRPr="00E6423F">
        <w:rPr>
          <w:rFonts w:ascii="Arial" w:hAnsi="Arial" w:cs="Arial"/>
          <w:b/>
          <w:sz w:val="21"/>
          <w:szCs w:val="21"/>
        </w:rPr>
        <w:t xml:space="preserve">specifically </w:t>
      </w:r>
      <w:r w:rsidR="00FB5611" w:rsidRPr="00E6423F">
        <w:rPr>
          <w:rFonts w:ascii="Arial" w:hAnsi="Arial" w:cs="Arial"/>
          <w:b/>
          <w:sz w:val="21"/>
          <w:szCs w:val="21"/>
        </w:rPr>
        <w:t xml:space="preserve">in the ovary. </w:t>
      </w:r>
    </w:p>
    <w:p w14:paraId="193469D0" w14:textId="6381A73B" w:rsidR="00066B4F" w:rsidRPr="00E6423F" w:rsidRDefault="005927AB" w:rsidP="005401BF">
      <w:pPr>
        <w:jc w:val="both"/>
        <w:rPr>
          <w:rFonts w:ascii="Arial" w:hAnsi="Arial" w:cs="Arial"/>
          <w:sz w:val="21"/>
          <w:szCs w:val="21"/>
        </w:rPr>
      </w:pPr>
      <w:r w:rsidRPr="00E6423F">
        <w:rPr>
          <w:rFonts w:ascii="Arial" w:hAnsi="Arial" w:cs="Arial"/>
          <w:b/>
          <w:sz w:val="21"/>
          <w:szCs w:val="21"/>
        </w:rPr>
        <w:t xml:space="preserve">Hypothesis: </w:t>
      </w:r>
      <w:r w:rsidRPr="00E6423F">
        <w:rPr>
          <w:rFonts w:ascii="Arial" w:hAnsi="Arial" w:cs="Arial"/>
          <w:sz w:val="21"/>
          <w:szCs w:val="21"/>
        </w:rPr>
        <w:t xml:space="preserve">Specific DNA repair proteins with </w:t>
      </w:r>
      <w:r w:rsidR="00F31F28" w:rsidRPr="00E6423F">
        <w:rPr>
          <w:rFonts w:ascii="Arial" w:hAnsi="Arial" w:cs="Arial"/>
          <w:sz w:val="21"/>
          <w:szCs w:val="21"/>
        </w:rPr>
        <w:t>decrease</w:t>
      </w:r>
      <w:r w:rsidRPr="00E6423F">
        <w:rPr>
          <w:rFonts w:ascii="Arial" w:hAnsi="Arial" w:cs="Arial"/>
          <w:sz w:val="21"/>
          <w:szCs w:val="21"/>
        </w:rPr>
        <w:t>d expression found in ovarian cancer will interact</w:t>
      </w:r>
      <w:r w:rsidR="00F31F28" w:rsidRPr="00E6423F">
        <w:rPr>
          <w:rFonts w:ascii="Arial" w:hAnsi="Arial" w:cs="Arial"/>
          <w:sz w:val="21"/>
          <w:szCs w:val="21"/>
        </w:rPr>
        <w:t xml:space="preserve"> with p53 exclusively in the ovary.</w:t>
      </w:r>
      <w:r w:rsidRPr="00E6423F">
        <w:rPr>
          <w:rFonts w:ascii="Arial" w:hAnsi="Arial" w:cs="Arial"/>
          <w:sz w:val="21"/>
          <w:szCs w:val="21"/>
        </w:rPr>
        <w:t xml:space="preserve">. </w:t>
      </w:r>
    </w:p>
    <w:p w14:paraId="507BBD07" w14:textId="34A874A3" w:rsidR="00066B4F" w:rsidRPr="00E6423F" w:rsidRDefault="00E36E5D" w:rsidP="005401BF">
      <w:pPr>
        <w:jc w:val="both"/>
        <w:rPr>
          <w:rFonts w:ascii="Arial" w:hAnsi="Arial" w:cs="Arial"/>
          <w:sz w:val="21"/>
          <w:szCs w:val="21"/>
        </w:rPr>
      </w:pPr>
      <w:r w:rsidRPr="00E6423F">
        <w:rPr>
          <w:rFonts w:ascii="Arial" w:hAnsi="Arial" w:cs="Arial"/>
          <w:b/>
          <w:sz w:val="21"/>
          <w:szCs w:val="21"/>
        </w:rPr>
        <w:t>Approach:</w:t>
      </w:r>
      <w:r w:rsidRPr="00E6423F">
        <w:rPr>
          <w:rFonts w:ascii="Arial" w:hAnsi="Arial" w:cs="Arial"/>
          <w:sz w:val="21"/>
          <w:szCs w:val="21"/>
        </w:rPr>
        <w:t xml:space="preserve"> </w:t>
      </w:r>
      <w:r w:rsidR="007B3D65">
        <w:rPr>
          <w:rFonts w:ascii="Arial" w:hAnsi="Arial" w:cs="Arial"/>
          <w:sz w:val="21"/>
          <w:szCs w:val="21"/>
        </w:rPr>
        <w:t xml:space="preserve">Wild type and </w:t>
      </w:r>
      <w:r w:rsidR="007B3D65">
        <w:rPr>
          <w:rFonts w:ascii="Arial" w:hAnsi="Arial" w:cs="Arial"/>
          <w:i/>
          <w:sz w:val="21"/>
          <w:szCs w:val="21"/>
        </w:rPr>
        <w:t>p53-</w:t>
      </w:r>
      <w:r w:rsidR="005927AB" w:rsidRPr="00E6423F">
        <w:rPr>
          <w:rFonts w:ascii="Arial" w:hAnsi="Arial" w:cs="Arial"/>
          <w:sz w:val="21"/>
          <w:szCs w:val="21"/>
        </w:rPr>
        <w:t>mutant mice ovary and testis tissue will be used to identify interacting</w:t>
      </w:r>
      <w:r w:rsidR="002358CF" w:rsidRPr="00E6423F">
        <w:rPr>
          <w:rFonts w:ascii="Arial" w:hAnsi="Arial" w:cs="Arial"/>
          <w:sz w:val="21"/>
          <w:szCs w:val="21"/>
        </w:rPr>
        <w:t xml:space="preserve"> proteins</w:t>
      </w:r>
      <w:r w:rsidR="005927AB" w:rsidRPr="00E6423F">
        <w:rPr>
          <w:rFonts w:ascii="Arial" w:hAnsi="Arial" w:cs="Arial"/>
          <w:sz w:val="21"/>
          <w:szCs w:val="21"/>
        </w:rPr>
        <w:t xml:space="preserve"> using co-immunoprecipitation. </w:t>
      </w:r>
      <w:r w:rsidR="00372120" w:rsidRPr="00E6423F">
        <w:rPr>
          <w:rFonts w:ascii="Arial" w:hAnsi="Arial" w:cs="Arial"/>
          <w:sz w:val="21"/>
          <w:szCs w:val="21"/>
        </w:rPr>
        <w:t>Mass spectrometry will be used to identify i</w:t>
      </w:r>
      <w:r w:rsidR="003A1DAC" w:rsidRPr="00E6423F">
        <w:rPr>
          <w:rFonts w:ascii="Arial" w:hAnsi="Arial" w:cs="Arial"/>
          <w:sz w:val="21"/>
          <w:szCs w:val="21"/>
        </w:rPr>
        <w:t xml:space="preserve">nteracting </w:t>
      </w:r>
      <w:r w:rsidR="002358CF" w:rsidRPr="00E6423F">
        <w:rPr>
          <w:rFonts w:ascii="Arial" w:hAnsi="Arial" w:cs="Arial"/>
          <w:sz w:val="21"/>
          <w:szCs w:val="21"/>
        </w:rPr>
        <w:t>proteins</w:t>
      </w:r>
      <w:r w:rsidR="00372120" w:rsidRPr="00E6423F">
        <w:rPr>
          <w:rFonts w:ascii="Arial" w:hAnsi="Arial" w:cs="Arial"/>
          <w:sz w:val="21"/>
          <w:szCs w:val="21"/>
        </w:rPr>
        <w:t>, which</w:t>
      </w:r>
      <w:r w:rsidR="002358CF" w:rsidRPr="00E6423F">
        <w:rPr>
          <w:rFonts w:ascii="Arial" w:hAnsi="Arial" w:cs="Arial"/>
          <w:sz w:val="21"/>
          <w:szCs w:val="21"/>
        </w:rPr>
        <w:t xml:space="preserve"> </w:t>
      </w:r>
      <w:r w:rsidR="00F77A5C" w:rsidRPr="00E6423F">
        <w:rPr>
          <w:rFonts w:ascii="Arial" w:hAnsi="Arial" w:cs="Arial"/>
          <w:sz w:val="21"/>
          <w:szCs w:val="21"/>
        </w:rPr>
        <w:t>will be compared between wild type and p53 mutant ovary and testis tissues</w:t>
      </w:r>
      <w:r w:rsidR="00372120" w:rsidRPr="00E6423F">
        <w:rPr>
          <w:rFonts w:ascii="Arial" w:hAnsi="Arial" w:cs="Arial"/>
          <w:sz w:val="21"/>
          <w:szCs w:val="21"/>
        </w:rPr>
        <w:t xml:space="preserve"> in order to identify p53</w:t>
      </w:r>
      <w:r w:rsidR="00E379FA" w:rsidRPr="00E6423F">
        <w:rPr>
          <w:rFonts w:ascii="Arial" w:hAnsi="Arial" w:cs="Arial"/>
          <w:sz w:val="21"/>
          <w:szCs w:val="21"/>
        </w:rPr>
        <w:t>-interacting proteins</w:t>
      </w:r>
      <w:r w:rsidR="00372120" w:rsidRPr="00E6423F">
        <w:rPr>
          <w:rFonts w:ascii="Arial" w:hAnsi="Arial" w:cs="Arial"/>
          <w:sz w:val="21"/>
          <w:szCs w:val="21"/>
        </w:rPr>
        <w:t xml:space="preserve"> in the wild type ovary tissue only. These p53-interacting proteins will be compared to the DNA repair proteins with decreased expression found in aim 2 to identify any matches</w:t>
      </w:r>
      <w:r w:rsidR="00B30BC0">
        <w:rPr>
          <w:rFonts w:ascii="Arial" w:hAnsi="Arial" w:cs="Arial"/>
          <w:sz w:val="21"/>
          <w:szCs w:val="21"/>
        </w:rPr>
        <w:t>.</w:t>
      </w:r>
      <w:r w:rsidR="007B3D65">
        <w:rPr>
          <w:rFonts w:ascii="Arial" w:hAnsi="Arial" w:cs="Arial"/>
          <w:sz w:val="21"/>
          <w:szCs w:val="21"/>
        </w:rPr>
        <w:t xml:space="preserve"> </w:t>
      </w:r>
    </w:p>
    <w:p w14:paraId="0AB9003E" w14:textId="1EEF39AB" w:rsidR="007C1FCA" w:rsidRPr="007B3D65" w:rsidRDefault="007C1FCA" w:rsidP="005401BF">
      <w:pPr>
        <w:jc w:val="both"/>
        <w:rPr>
          <w:rFonts w:ascii="Arial" w:hAnsi="Arial" w:cs="Arial"/>
          <w:sz w:val="21"/>
          <w:szCs w:val="21"/>
        </w:rPr>
      </w:pPr>
      <w:r w:rsidRPr="00E6423F">
        <w:rPr>
          <w:rFonts w:ascii="Arial" w:hAnsi="Arial" w:cs="Arial"/>
          <w:b/>
          <w:sz w:val="21"/>
          <w:szCs w:val="21"/>
        </w:rPr>
        <w:t xml:space="preserve">Rationale: </w:t>
      </w:r>
      <w:r w:rsidR="00F77A5C" w:rsidRPr="00E6423F">
        <w:rPr>
          <w:rFonts w:ascii="Arial" w:hAnsi="Arial" w:cs="Arial"/>
          <w:sz w:val="21"/>
          <w:szCs w:val="21"/>
        </w:rPr>
        <w:t xml:space="preserve">Novel ovarian p53-interacting proteins will be identified from the </w:t>
      </w:r>
      <w:r w:rsidR="00066B4F" w:rsidRPr="00E6423F">
        <w:rPr>
          <w:rFonts w:ascii="Arial" w:hAnsi="Arial" w:cs="Arial"/>
          <w:sz w:val="21"/>
          <w:szCs w:val="21"/>
        </w:rPr>
        <w:t>w</w:t>
      </w:r>
      <w:r w:rsidR="00F77A5C" w:rsidRPr="00E6423F">
        <w:rPr>
          <w:rFonts w:ascii="Arial" w:hAnsi="Arial" w:cs="Arial"/>
          <w:sz w:val="21"/>
          <w:szCs w:val="21"/>
        </w:rPr>
        <w:t>ild type ovary tissue sample when</w:t>
      </w:r>
      <w:r w:rsidR="007B3D65">
        <w:rPr>
          <w:rFonts w:ascii="Arial" w:hAnsi="Arial" w:cs="Arial"/>
          <w:sz w:val="21"/>
          <w:szCs w:val="21"/>
        </w:rPr>
        <w:t xml:space="preserve"> compared to the testis and </w:t>
      </w:r>
      <w:r w:rsidR="007B3D65" w:rsidRPr="007B3D65">
        <w:rPr>
          <w:rFonts w:ascii="Arial" w:hAnsi="Arial" w:cs="Arial"/>
          <w:i/>
          <w:sz w:val="21"/>
          <w:szCs w:val="21"/>
        </w:rPr>
        <w:t>p53</w:t>
      </w:r>
      <w:r w:rsidR="007B3D65">
        <w:rPr>
          <w:rFonts w:ascii="Arial" w:hAnsi="Arial" w:cs="Arial"/>
          <w:sz w:val="21"/>
          <w:szCs w:val="21"/>
        </w:rPr>
        <w:t>-</w:t>
      </w:r>
      <w:r w:rsidR="00F77A5C" w:rsidRPr="00E6423F">
        <w:rPr>
          <w:rFonts w:ascii="Arial" w:hAnsi="Arial" w:cs="Arial"/>
          <w:sz w:val="21"/>
          <w:szCs w:val="21"/>
        </w:rPr>
        <w:t>mutant ovary and testis tissues.</w:t>
      </w:r>
      <w:r w:rsidR="007B3D65">
        <w:rPr>
          <w:rFonts w:ascii="Arial" w:hAnsi="Arial" w:cs="Arial"/>
          <w:sz w:val="21"/>
          <w:szCs w:val="21"/>
        </w:rPr>
        <w:t xml:space="preserve"> Some</w:t>
      </w:r>
      <w:r w:rsidR="00F77A5C" w:rsidRPr="00E6423F">
        <w:rPr>
          <w:rFonts w:ascii="Arial" w:hAnsi="Arial" w:cs="Arial"/>
          <w:b/>
          <w:sz w:val="21"/>
          <w:szCs w:val="21"/>
        </w:rPr>
        <w:t xml:space="preserve"> </w:t>
      </w:r>
      <w:r w:rsidR="007B3D65">
        <w:rPr>
          <w:rFonts w:ascii="Arial" w:hAnsi="Arial" w:cs="Arial"/>
          <w:sz w:val="21"/>
          <w:szCs w:val="21"/>
        </w:rPr>
        <w:t xml:space="preserve">p53-interacting proteins in the wild type ovary tissue are likely </w:t>
      </w:r>
      <w:proofErr w:type="spellStart"/>
      <w:r w:rsidR="007B3D65">
        <w:rPr>
          <w:rFonts w:ascii="Arial" w:hAnsi="Arial" w:cs="Arial"/>
          <w:sz w:val="21"/>
          <w:szCs w:val="21"/>
        </w:rPr>
        <w:t>downregulated</w:t>
      </w:r>
      <w:proofErr w:type="spellEnd"/>
      <w:r w:rsidR="007B3D65">
        <w:rPr>
          <w:rFonts w:ascii="Arial" w:hAnsi="Arial" w:cs="Arial"/>
          <w:sz w:val="21"/>
          <w:szCs w:val="21"/>
        </w:rPr>
        <w:t xml:space="preserve"> in the </w:t>
      </w:r>
      <w:r w:rsidR="007B3D65">
        <w:rPr>
          <w:rFonts w:ascii="Arial" w:hAnsi="Arial" w:cs="Arial"/>
          <w:i/>
          <w:sz w:val="21"/>
          <w:szCs w:val="21"/>
        </w:rPr>
        <w:t>p53-</w:t>
      </w:r>
      <w:r w:rsidR="007B3D65">
        <w:rPr>
          <w:rFonts w:ascii="Arial" w:hAnsi="Arial" w:cs="Arial"/>
          <w:sz w:val="21"/>
          <w:szCs w:val="21"/>
        </w:rPr>
        <w:t xml:space="preserve">mutant model. </w:t>
      </w:r>
    </w:p>
    <w:p w14:paraId="3B215A36" w14:textId="77777777" w:rsidR="00016E1B" w:rsidRPr="00E6423F" w:rsidRDefault="00016E1B" w:rsidP="005401BF">
      <w:pPr>
        <w:jc w:val="both"/>
        <w:rPr>
          <w:rFonts w:ascii="Arial" w:hAnsi="Arial" w:cs="Arial"/>
          <w:sz w:val="21"/>
          <w:szCs w:val="21"/>
        </w:rPr>
      </w:pPr>
    </w:p>
    <w:p w14:paraId="098E8C62" w14:textId="39D6A9D6" w:rsidR="00016E1B" w:rsidRDefault="00016E1B" w:rsidP="005401BF">
      <w:pPr>
        <w:jc w:val="both"/>
        <w:rPr>
          <w:rFonts w:ascii="Arial" w:hAnsi="Arial" w:cs="Arial"/>
          <w:sz w:val="21"/>
          <w:szCs w:val="21"/>
        </w:rPr>
      </w:pPr>
      <w:r w:rsidRPr="00E6423F">
        <w:rPr>
          <w:rFonts w:ascii="Arial" w:hAnsi="Arial" w:cs="Arial"/>
          <w:sz w:val="21"/>
          <w:szCs w:val="21"/>
        </w:rPr>
        <w:lastRenderedPageBreak/>
        <w:t>Understanding the role of</w:t>
      </w:r>
      <w:r w:rsidR="007B3D65">
        <w:rPr>
          <w:rFonts w:ascii="Arial" w:hAnsi="Arial" w:cs="Arial"/>
          <w:sz w:val="21"/>
          <w:szCs w:val="21"/>
        </w:rPr>
        <w:t xml:space="preserve"> </w:t>
      </w:r>
      <w:r w:rsidR="007B3D65">
        <w:rPr>
          <w:rFonts w:ascii="Arial" w:hAnsi="Arial" w:cs="Arial"/>
          <w:i/>
          <w:sz w:val="21"/>
          <w:szCs w:val="21"/>
        </w:rPr>
        <w:t>p53</w:t>
      </w:r>
      <w:r w:rsidRPr="00E6423F">
        <w:rPr>
          <w:rFonts w:ascii="Arial" w:hAnsi="Arial" w:cs="Arial"/>
          <w:i/>
          <w:sz w:val="21"/>
          <w:szCs w:val="21"/>
        </w:rPr>
        <w:t xml:space="preserve"> </w:t>
      </w:r>
      <w:r w:rsidR="00072FA5" w:rsidRPr="00E6423F">
        <w:rPr>
          <w:rFonts w:ascii="Arial" w:hAnsi="Arial" w:cs="Arial"/>
          <w:sz w:val="21"/>
          <w:szCs w:val="21"/>
        </w:rPr>
        <w:t>in ovary-specific DNA repair machinery</w:t>
      </w:r>
      <w:r w:rsidRPr="00E6423F">
        <w:rPr>
          <w:rFonts w:ascii="Arial" w:hAnsi="Arial" w:cs="Arial"/>
          <w:sz w:val="21"/>
          <w:szCs w:val="21"/>
        </w:rPr>
        <w:t xml:space="preserve"> could provide key insight into </w:t>
      </w:r>
      <w:r w:rsidR="00A0291A" w:rsidRPr="00E6423F">
        <w:rPr>
          <w:rFonts w:ascii="Arial" w:hAnsi="Arial" w:cs="Arial"/>
          <w:sz w:val="21"/>
          <w:szCs w:val="21"/>
        </w:rPr>
        <w:t>the cause and treatment of o</w:t>
      </w:r>
      <w:r w:rsidR="00C84B52" w:rsidRPr="00E6423F">
        <w:rPr>
          <w:rFonts w:ascii="Arial" w:hAnsi="Arial" w:cs="Arial"/>
          <w:sz w:val="21"/>
          <w:szCs w:val="21"/>
        </w:rPr>
        <w:t>varian cancer.</w:t>
      </w:r>
    </w:p>
    <w:p w14:paraId="5A84108A" w14:textId="77777777" w:rsidR="007B3D65" w:rsidRPr="00E6423F" w:rsidRDefault="007B3D65" w:rsidP="005401BF">
      <w:pPr>
        <w:jc w:val="both"/>
        <w:rPr>
          <w:rFonts w:ascii="Arial" w:hAnsi="Arial" w:cs="Arial"/>
          <w:sz w:val="21"/>
          <w:szCs w:val="21"/>
        </w:rPr>
      </w:pPr>
    </w:p>
    <w:p w14:paraId="08AE717B" w14:textId="51B4EDC7" w:rsidR="008F630D" w:rsidRPr="00A0291A" w:rsidRDefault="008F630D">
      <w:pPr>
        <w:rPr>
          <w:rFonts w:ascii="Arial" w:hAnsi="Arial" w:cs="Arial"/>
          <w:b/>
          <w:sz w:val="20"/>
          <w:szCs w:val="20"/>
        </w:rPr>
      </w:pPr>
      <w:r w:rsidRPr="00A0291A">
        <w:rPr>
          <w:rFonts w:ascii="Arial" w:hAnsi="Arial" w:cs="Arial"/>
          <w:b/>
          <w:sz w:val="20"/>
          <w:szCs w:val="20"/>
        </w:rPr>
        <w:t>References</w:t>
      </w:r>
      <w:r w:rsidR="00A0291A" w:rsidRPr="00A0291A">
        <w:rPr>
          <w:rFonts w:ascii="Arial" w:hAnsi="Arial" w:cs="Arial"/>
          <w:b/>
          <w:sz w:val="20"/>
          <w:szCs w:val="20"/>
        </w:rPr>
        <w:t>:</w:t>
      </w:r>
    </w:p>
    <w:p w14:paraId="44DF9DC8" w14:textId="77777777" w:rsidR="00A0291A" w:rsidRPr="00A0291A" w:rsidRDefault="00A0291A">
      <w:pPr>
        <w:rPr>
          <w:rFonts w:ascii="Arial" w:hAnsi="Arial" w:cs="Arial"/>
          <w:sz w:val="20"/>
          <w:szCs w:val="20"/>
        </w:rPr>
      </w:pPr>
    </w:p>
    <w:p w14:paraId="7CBC4B92" w14:textId="77777777" w:rsidR="008F630D" w:rsidRPr="00A0291A" w:rsidRDefault="008F630D" w:rsidP="008F630D">
      <w:pPr>
        <w:rPr>
          <w:rFonts w:ascii="Arial" w:hAnsi="Arial" w:cs="Arial"/>
          <w:sz w:val="20"/>
          <w:szCs w:val="20"/>
        </w:rPr>
      </w:pPr>
      <w:r w:rsidRPr="00A0291A">
        <w:rPr>
          <w:rFonts w:ascii="Arial" w:hAnsi="Arial" w:cs="Arial"/>
          <w:sz w:val="20"/>
          <w:szCs w:val="20"/>
        </w:rPr>
        <w:t>(1) Kroeger Jr, P. T., &amp; Drapkin, R. (2017). Pathogenesis and heterogeneity of ovarian cancer. Current Opinion in Obstetrics and Gynecology, 29(1), 26-34.</w:t>
      </w:r>
    </w:p>
    <w:p w14:paraId="28E30823" w14:textId="77777777" w:rsidR="008F630D" w:rsidRPr="00A0291A" w:rsidRDefault="008F630D" w:rsidP="008F630D">
      <w:pPr>
        <w:rPr>
          <w:rFonts w:ascii="Arial" w:hAnsi="Arial" w:cs="Arial"/>
          <w:sz w:val="20"/>
          <w:szCs w:val="20"/>
        </w:rPr>
      </w:pPr>
    </w:p>
    <w:p w14:paraId="6EE3C9C0" w14:textId="60A4BEF3" w:rsidR="008F630D" w:rsidRPr="00A0291A" w:rsidRDefault="008F630D" w:rsidP="008F630D">
      <w:pPr>
        <w:rPr>
          <w:rFonts w:ascii="Arial" w:hAnsi="Arial" w:cs="Arial"/>
          <w:sz w:val="20"/>
          <w:szCs w:val="20"/>
        </w:rPr>
      </w:pPr>
      <w:r w:rsidRPr="00A0291A">
        <w:rPr>
          <w:rFonts w:ascii="Arial" w:hAnsi="Arial" w:cs="Arial"/>
          <w:sz w:val="20"/>
          <w:szCs w:val="20"/>
        </w:rPr>
        <w:t>(2) Ren, Y. A., Mullany, L. K., Liu, Z., Herron, A. J., Wong, K.-K., &amp; Richards, J. S. (2016). Mutant p53 promotes epithelial ovarian cancer by regulating tumor differentiation, metastasis, and responsiveness to steroid hormones. </w:t>
      </w:r>
      <w:r w:rsidRPr="00A0291A">
        <w:rPr>
          <w:rFonts w:ascii="Arial" w:hAnsi="Arial" w:cs="Arial"/>
          <w:i/>
          <w:iCs/>
          <w:sz w:val="20"/>
          <w:szCs w:val="20"/>
        </w:rPr>
        <w:t>Cancer Research</w:t>
      </w:r>
      <w:r w:rsidRPr="00A0291A">
        <w:rPr>
          <w:rFonts w:ascii="Arial" w:hAnsi="Arial" w:cs="Arial"/>
          <w:sz w:val="20"/>
          <w:szCs w:val="20"/>
        </w:rPr>
        <w:t>, </w:t>
      </w:r>
      <w:r w:rsidRPr="00A0291A">
        <w:rPr>
          <w:rFonts w:ascii="Arial" w:hAnsi="Arial" w:cs="Arial"/>
          <w:i/>
          <w:iCs/>
          <w:sz w:val="20"/>
          <w:szCs w:val="20"/>
        </w:rPr>
        <w:t>76</w:t>
      </w:r>
      <w:r w:rsidRPr="00A0291A">
        <w:rPr>
          <w:rFonts w:ascii="Arial" w:hAnsi="Arial" w:cs="Arial"/>
          <w:sz w:val="20"/>
          <w:szCs w:val="20"/>
        </w:rPr>
        <w:t xml:space="preserve">(8), 2206–2218. </w:t>
      </w:r>
    </w:p>
    <w:p w14:paraId="4BE1C220" w14:textId="6921CA8E" w:rsidR="008F630D" w:rsidRPr="00A0291A" w:rsidRDefault="008F630D" w:rsidP="008F630D">
      <w:pPr>
        <w:rPr>
          <w:rFonts w:ascii="Arial" w:hAnsi="Arial" w:cs="Arial"/>
          <w:sz w:val="20"/>
          <w:szCs w:val="20"/>
        </w:rPr>
      </w:pPr>
    </w:p>
    <w:p w14:paraId="2EE11CEB" w14:textId="61D6A5B6" w:rsidR="008F630D" w:rsidRPr="00A0291A" w:rsidRDefault="008F630D" w:rsidP="008F630D">
      <w:pPr>
        <w:rPr>
          <w:rFonts w:ascii="Arial" w:hAnsi="Arial" w:cs="Arial"/>
          <w:sz w:val="20"/>
          <w:szCs w:val="20"/>
        </w:rPr>
      </w:pPr>
      <w:r w:rsidRPr="00A0291A">
        <w:rPr>
          <w:rFonts w:ascii="Arial" w:hAnsi="Arial" w:cs="Arial"/>
          <w:sz w:val="20"/>
          <w:szCs w:val="20"/>
        </w:rPr>
        <w:t xml:space="preserve">(3) Oros Klein, K., Oualkacha, K., Lafond, M.-H., Bhatnagar, S., Tonin, P. N., &amp; Greenwood, C. M. T. (2016). Gene Coexpression Analyses Differentiate Networks Associated with Diverse Cancers Harboring TP53 Missense or Null Mutations. Frontiers in Genetics, 7, 137. </w:t>
      </w:r>
    </w:p>
    <w:p w14:paraId="70EBAA04" w14:textId="77777777" w:rsidR="00675761" w:rsidRPr="00A0291A" w:rsidRDefault="00675761" w:rsidP="008F630D">
      <w:pPr>
        <w:rPr>
          <w:rFonts w:ascii="Arial" w:hAnsi="Arial" w:cs="Arial"/>
          <w:sz w:val="20"/>
          <w:szCs w:val="20"/>
        </w:rPr>
      </w:pPr>
    </w:p>
    <w:p w14:paraId="5F59C03C" w14:textId="02A02843" w:rsidR="00675761" w:rsidRPr="00A0291A" w:rsidRDefault="00675761" w:rsidP="008F630D">
      <w:pPr>
        <w:rPr>
          <w:rFonts w:ascii="Arial" w:hAnsi="Arial" w:cs="Arial"/>
          <w:sz w:val="20"/>
          <w:szCs w:val="20"/>
        </w:rPr>
      </w:pPr>
      <w:r w:rsidRPr="00A0291A">
        <w:rPr>
          <w:rFonts w:ascii="Arial" w:hAnsi="Arial" w:cs="Arial"/>
          <w:sz w:val="20"/>
          <w:szCs w:val="20"/>
        </w:rPr>
        <w:t xml:space="preserve">(4) Williams, A. B., &amp; Schumacher, B. (2016). p53 in the DNA damage repair process. Cold Spring Harbor Perspectives in Medicine, 6(5), 10.1101/cshperspect.a026070 a026070. </w:t>
      </w:r>
    </w:p>
    <w:p w14:paraId="0D1F2E4E" w14:textId="77777777" w:rsidR="008F630D" w:rsidRPr="00A0291A" w:rsidRDefault="008F630D" w:rsidP="008F630D">
      <w:pPr>
        <w:rPr>
          <w:rFonts w:ascii="Arial" w:hAnsi="Arial" w:cs="Arial"/>
          <w:sz w:val="20"/>
          <w:szCs w:val="20"/>
        </w:rPr>
      </w:pPr>
    </w:p>
    <w:p w14:paraId="00400C07" w14:textId="77777777" w:rsidR="008F630D" w:rsidRPr="00A0291A" w:rsidRDefault="008F630D" w:rsidP="008F630D">
      <w:pPr>
        <w:rPr>
          <w:rFonts w:ascii="Arial" w:hAnsi="Arial" w:cs="Arial"/>
          <w:sz w:val="20"/>
          <w:szCs w:val="20"/>
        </w:rPr>
      </w:pPr>
      <w:r w:rsidRPr="00A0291A">
        <w:rPr>
          <w:rFonts w:ascii="Arial" w:hAnsi="Arial" w:cs="Arial"/>
          <w:sz w:val="20"/>
          <w:szCs w:val="20"/>
        </w:rPr>
        <w:t>(5) Muller, P. A., &amp; Vousden, K. H. (2013). p53 mutations in cancer. Nature cell biology, 15(1), 2-8.</w:t>
      </w:r>
    </w:p>
    <w:bookmarkEnd w:id="0"/>
    <w:p w14:paraId="274443C4" w14:textId="77777777" w:rsidR="008F630D" w:rsidRDefault="008F630D"/>
    <w:sectPr w:rsidR="008F630D" w:rsidSect="007B3D65">
      <w:headerReference w:type="default" r:id="rId8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15F7E0" w15:done="0"/>
  <w15:commentEx w15:paraId="7E5E2614" w15:done="0"/>
  <w15:commentEx w15:paraId="4CC0498B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C906B" w14:textId="77777777" w:rsidR="001E0648" w:rsidRDefault="001E0648" w:rsidP="007C1FCA">
      <w:r>
        <w:separator/>
      </w:r>
    </w:p>
  </w:endnote>
  <w:endnote w:type="continuationSeparator" w:id="0">
    <w:p w14:paraId="04898661" w14:textId="77777777" w:rsidR="001E0648" w:rsidRDefault="001E0648" w:rsidP="007C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E7A01" w14:textId="77777777" w:rsidR="001E0648" w:rsidRDefault="001E0648" w:rsidP="007C1FCA">
      <w:r>
        <w:separator/>
      </w:r>
    </w:p>
  </w:footnote>
  <w:footnote w:type="continuationSeparator" w:id="0">
    <w:p w14:paraId="4904A7BE" w14:textId="77777777" w:rsidR="001E0648" w:rsidRDefault="001E0648" w:rsidP="007C1F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7E3B6" w14:textId="77777777" w:rsidR="001E0648" w:rsidRDefault="001E0648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Erin Laundre</w:t>
    </w:r>
  </w:p>
  <w:p w14:paraId="7067B706" w14:textId="23CDD291" w:rsidR="001E0648" w:rsidRPr="007C1FCA" w:rsidRDefault="001E0648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Specific Aims – Final Draft</w:t>
    </w: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hna Skop">
    <w15:presenceInfo w15:providerId="None" w15:userId="Ahna Sko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BF"/>
    <w:rsid w:val="00016E1B"/>
    <w:rsid w:val="0004625C"/>
    <w:rsid w:val="00066B4F"/>
    <w:rsid w:val="00072FA5"/>
    <w:rsid w:val="001E0648"/>
    <w:rsid w:val="00207B4C"/>
    <w:rsid w:val="0022329E"/>
    <w:rsid w:val="002358CF"/>
    <w:rsid w:val="002921AD"/>
    <w:rsid w:val="00297896"/>
    <w:rsid w:val="002E1694"/>
    <w:rsid w:val="00352E30"/>
    <w:rsid w:val="00372120"/>
    <w:rsid w:val="003A1DAC"/>
    <w:rsid w:val="003A500C"/>
    <w:rsid w:val="00411AF8"/>
    <w:rsid w:val="00457660"/>
    <w:rsid w:val="005401BF"/>
    <w:rsid w:val="005510F3"/>
    <w:rsid w:val="005927AB"/>
    <w:rsid w:val="00675761"/>
    <w:rsid w:val="006C379B"/>
    <w:rsid w:val="00762715"/>
    <w:rsid w:val="00797F92"/>
    <w:rsid w:val="007B3D65"/>
    <w:rsid w:val="007C1FCA"/>
    <w:rsid w:val="007C388F"/>
    <w:rsid w:val="008155F3"/>
    <w:rsid w:val="00852BC7"/>
    <w:rsid w:val="008537D8"/>
    <w:rsid w:val="00890D18"/>
    <w:rsid w:val="008F630D"/>
    <w:rsid w:val="00944D7F"/>
    <w:rsid w:val="0099686C"/>
    <w:rsid w:val="009A2A96"/>
    <w:rsid w:val="009C1258"/>
    <w:rsid w:val="00A0291A"/>
    <w:rsid w:val="00A07E05"/>
    <w:rsid w:val="00A93ED2"/>
    <w:rsid w:val="00B06AE7"/>
    <w:rsid w:val="00B30BC0"/>
    <w:rsid w:val="00BE4947"/>
    <w:rsid w:val="00C84B52"/>
    <w:rsid w:val="00CD451A"/>
    <w:rsid w:val="00D123C0"/>
    <w:rsid w:val="00D421C5"/>
    <w:rsid w:val="00D96C73"/>
    <w:rsid w:val="00E36E5D"/>
    <w:rsid w:val="00E379FA"/>
    <w:rsid w:val="00E6423F"/>
    <w:rsid w:val="00E96838"/>
    <w:rsid w:val="00F31F28"/>
    <w:rsid w:val="00F77A5C"/>
    <w:rsid w:val="00FB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3DEB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401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1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1BF"/>
  </w:style>
  <w:style w:type="paragraph" w:styleId="BalloonText">
    <w:name w:val="Balloon Text"/>
    <w:basedOn w:val="Normal"/>
    <w:link w:val="BalloonTextChar"/>
    <w:uiPriority w:val="99"/>
    <w:semiHidden/>
    <w:unhideWhenUsed/>
    <w:rsid w:val="005401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1B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1F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FCA"/>
  </w:style>
  <w:style w:type="paragraph" w:styleId="Footer">
    <w:name w:val="footer"/>
    <w:basedOn w:val="Normal"/>
    <w:link w:val="FooterChar"/>
    <w:uiPriority w:val="99"/>
    <w:unhideWhenUsed/>
    <w:rsid w:val="007C1F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FCA"/>
  </w:style>
  <w:style w:type="character" w:styleId="Hyperlink">
    <w:name w:val="Hyperlink"/>
    <w:basedOn w:val="DefaultParagraphFont"/>
    <w:uiPriority w:val="99"/>
    <w:unhideWhenUsed/>
    <w:rsid w:val="00675761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8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89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66B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401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1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1BF"/>
  </w:style>
  <w:style w:type="paragraph" w:styleId="BalloonText">
    <w:name w:val="Balloon Text"/>
    <w:basedOn w:val="Normal"/>
    <w:link w:val="BalloonTextChar"/>
    <w:uiPriority w:val="99"/>
    <w:semiHidden/>
    <w:unhideWhenUsed/>
    <w:rsid w:val="005401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1B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1F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FCA"/>
  </w:style>
  <w:style w:type="paragraph" w:styleId="Footer">
    <w:name w:val="footer"/>
    <w:basedOn w:val="Normal"/>
    <w:link w:val="FooterChar"/>
    <w:uiPriority w:val="99"/>
    <w:unhideWhenUsed/>
    <w:rsid w:val="007C1F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FCA"/>
  </w:style>
  <w:style w:type="character" w:styleId="Hyperlink">
    <w:name w:val="Hyperlink"/>
    <w:basedOn w:val="DefaultParagraphFont"/>
    <w:uiPriority w:val="99"/>
    <w:unhideWhenUsed/>
    <w:rsid w:val="00675761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8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89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66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6" Type="http://schemas.microsoft.com/office/2011/relationships/people" Target="people.xml"/><Relationship Id="rId17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ACCCA9-A99A-9B43-86B7-6DC2AF12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4431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Laundre</dc:creator>
  <cp:keywords/>
  <dc:description/>
  <cp:lastModifiedBy>Erin Laundre</cp:lastModifiedBy>
  <cp:revision>2</cp:revision>
  <cp:lastPrinted>2017-05-03T01:29:00Z</cp:lastPrinted>
  <dcterms:created xsi:type="dcterms:W3CDTF">2017-05-03T01:32:00Z</dcterms:created>
  <dcterms:modified xsi:type="dcterms:W3CDTF">2017-05-03T01:32:00Z</dcterms:modified>
</cp:coreProperties>
</file>